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373"/>
        <w:rPr>
          <w:rFonts w:ascii="Times New Roman"/>
          <w:sz w:val="20"/>
        </w:rPr>
      </w:pPr>
      <w:r>
        <w:rPr>
          <w:rFonts w:ascii="Times New Roman"/>
          <w:sz w:val="20"/>
        </w:rPr>
        <mc:AlternateContent>
          <mc:Choice Requires="wps">
            <w:drawing>
              <wp:inline distT="0" distB="0" distL="0" distR="0">
                <wp:extent cx="5502275" cy="284480"/>
                <wp:effectExtent l="0" t="0" r="0" b="0"/>
                <wp:docPr id="3" name="Group 3"/>
                <wp:cNvGraphicFramePr>
                  <a:graphicFrameLocks/>
                </wp:cNvGraphicFramePr>
                <a:graphic>
                  <a:graphicData uri="http://schemas.microsoft.com/office/word/2010/wordprocessingGroup">
                    <wpg:wgp>
                      <wpg:cNvPr id="3" name="Group 3"/>
                      <wpg:cNvGrpSpPr/>
                      <wpg:grpSpPr>
                        <a:xfrm>
                          <a:off x="0" y="0"/>
                          <a:ext cx="5502275" cy="284480"/>
                          <a:chExt cx="5502275" cy="284480"/>
                        </a:xfrm>
                      </wpg:grpSpPr>
                      <wps:wsp>
                        <wps:cNvPr id="4" name="Graphic 4"/>
                        <wps:cNvSpPr/>
                        <wps:spPr>
                          <a:xfrm>
                            <a:off x="0" y="0"/>
                            <a:ext cx="5502275" cy="284480"/>
                          </a:xfrm>
                          <a:custGeom>
                            <a:avLst/>
                            <a:gdLst/>
                            <a:ahLst/>
                            <a:cxnLst/>
                            <a:rect l="l" t="t" r="r" b="b"/>
                            <a:pathLst>
                              <a:path w="5502275" h="284480">
                                <a:moveTo>
                                  <a:pt x="5501661" y="47316"/>
                                </a:moveTo>
                                <a:lnTo>
                                  <a:pt x="0" y="47316"/>
                                </a:lnTo>
                                <a:lnTo>
                                  <a:pt x="0" y="0"/>
                                </a:lnTo>
                                <a:lnTo>
                                  <a:pt x="5501661" y="0"/>
                                </a:lnTo>
                                <a:lnTo>
                                  <a:pt x="5501661" y="47316"/>
                                </a:lnTo>
                                <a:close/>
                              </a:path>
                              <a:path w="5502275" h="284480">
                                <a:moveTo>
                                  <a:pt x="2750963" y="283899"/>
                                </a:moveTo>
                                <a:lnTo>
                                  <a:pt x="2530887"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3" coordorigin="0,0" coordsize="8665,448">
                <v:shape style="position:absolute;left:0;top:0;width:8665;height:448" id="docshape4" coordorigin="0,0" coordsize="8665,448" path="m8664,75l0,75,0,0,8664,0,8664,75xm4332,447l3986,75,4679,75,4332,447xe" filled="true" fillcolor="#fd8728" stroked="false">
                  <v:path arrowok="t"/>
                  <v:fill type="solid"/>
                </v:shape>
              </v:group>
            </w:pict>
          </mc:Fallback>
        </mc:AlternateContent>
      </w:r>
      <w:r>
        <w:rPr>
          <w:rFonts w:ascii="Times New Roman"/>
          <w:sz w:val="20"/>
        </w:rPr>
      </w:r>
    </w:p>
    <w:p>
      <w:pPr>
        <w:pStyle w:val="Heading1"/>
        <w:ind w:left="867"/>
      </w:pPr>
      <w:r>
        <w:rPr>
          <w:color w:val="333C61"/>
          <w:spacing w:val="-8"/>
        </w:rPr>
        <w:t>FIRST</w:t>
      </w:r>
      <w:r>
        <w:rPr>
          <w:color w:val="333C61"/>
          <w:spacing w:val="-12"/>
        </w:rPr>
        <w:t> </w:t>
      </w:r>
      <w:r>
        <w:rPr>
          <w:color w:val="333C61"/>
          <w:spacing w:val="-8"/>
        </w:rPr>
        <w:t>LIVING</w:t>
      </w:r>
      <w:r>
        <w:rPr>
          <w:color w:val="333C61"/>
          <w:spacing w:val="-11"/>
        </w:rPr>
        <w:t> </w:t>
      </w:r>
      <w:r>
        <w:rPr>
          <w:color w:val="333C61"/>
          <w:spacing w:val="-8"/>
        </w:rPr>
        <w:t>MARINE</w:t>
      </w:r>
      <w:r>
        <w:rPr>
          <w:color w:val="333C61"/>
          <w:spacing w:val="-12"/>
        </w:rPr>
        <w:t> </w:t>
      </w:r>
      <w:r>
        <w:rPr>
          <w:color w:val="333C61"/>
          <w:spacing w:val="-8"/>
        </w:rPr>
        <w:t>TO</w:t>
      </w:r>
      <w:r>
        <w:rPr>
          <w:color w:val="333C61"/>
          <w:spacing w:val="-11"/>
        </w:rPr>
        <w:t> </w:t>
      </w:r>
      <w:r>
        <w:rPr>
          <w:color w:val="333C61"/>
          <w:spacing w:val="-8"/>
        </w:rPr>
        <w:t>RECEIVE</w:t>
      </w:r>
      <w:r>
        <w:rPr>
          <w:color w:val="333C61"/>
          <w:spacing w:val="-11"/>
        </w:rPr>
        <w:t> </w:t>
      </w:r>
      <w:r>
        <w:rPr>
          <w:color w:val="333C61"/>
          <w:spacing w:val="-8"/>
        </w:rPr>
        <w:t>THE</w:t>
      </w:r>
      <w:r>
        <w:rPr>
          <w:color w:val="333C61"/>
          <w:spacing w:val="-12"/>
        </w:rPr>
        <w:t> </w:t>
      </w:r>
      <w:r>
        <w:rPr>
          <w:color w:val="333C61"/>
          <w:spacing w:val="-8"/>
        </w:rPr>
        <w:t>MEDAL</w:t>
      </w:r>
      <w:r>
        <w:rPr>
          <w:color w:val="333C61"/>
          <w:spacing w:val="-11"/>
        </w:rPr>
        <w:t> </w:t>
      </w:r>
      <w:r>
        <w:rPr>
          <w:color w:val="333C61"/>
          <w:spacing w:val="-8"/>
        </w:rPr>
        <w:t>OF</w:t>
      </w:r>
      <w:r>
        <w:rPr>
          <w:color w:val="333C61"/>
          <w:spacing w:val="-11"/>
        </w:rPr>
        <w:t> </w:t>
      </w:r>
      <w:r>
        <w:rPr>
          <w:color w:val="333C61"/>
          <w:spacing w:val="-8"/>
        </w:rPr>
        <w:t>HONOR</w:t>
      </w:r>
      <w:r>
        <w:rPr>
          <w:color w:val="333C61"/>
          <w:spacing w:val="-12"/>
        </w:rPr>
        <w:t> </w:t>
      </w:r>
      <w:r>
        <w:rPr>
          <w:color w:val="333C61"/>
          <w:spacing w:val="-8"/>
        </w:rPr>
        <w:t>SINCE</w:t>
      </w:r>
      <w:r>
        <w:rPr>
          <w:color w:val="333C61"/>
          <w:spacing w:val="-11"/>
        </w:rPr>
        <w:t> </w:t>
      </w:r>
      <w:r>
        <w:rPr>
          <w:color w:val="333C61"/>
          <w:spacing w:val="-8"/>
        </w:rPr>
        <w:t>1973</w:t>
      </w:r>
    </w:p>
    <w:p>
      <w:pPr>
        <w:pStyle w:val="BodyText"/>
        <w:spacing w:before="318"/>
        <w:rPr>
          <w:sz w:val="29"/>
        </w:rPr>
      </w:pPr>
    </w:p>
    <w:p>
      <w:pPr>
        <w:pStyle w:val="BodyText"/>
        <w:spacing w:line="348" w:lineRule="auto"/>
        <w:ind w:left="115" w:right="4771"/>
        <w:jc w:val="both"/>
      </w:pPr>
      <w:r>
        <w:rPr/>
        <w:drawing>
          <wp:anchor distT="0" distB="0" distL="0" distR="0" allowOverlap="1" layoutInCell="1" locked="0" behindDoc="0" simplePos="0" relativeHeight="15729152">
            <wp:simplePos x="0" y="0"/>
            <wp:positionH relativeFrom="page">
              <wp:posOffset>4607807</wp:posOffset>
            </wp:positionH>
            <wp:positionV relativeFrom="paragraph">
              <wp:posOffset>17175</wp:posOffset>
            </wp:positionV>
            <wp:extent cx="2764468" cy="2764457"/>
            <wp:effectExtent l="0" t="0" r="0" b="0"/>
            <wp:wrapNone/>
            <wp:docPr id="5" name="Image 5">
              <a:hlinkClick r:id="rId7"/>
            </wp:docPr>
            <wp:cNvGraphicFramePr>
              <a:graphicFrameLocks/>
            </wp:cNvGraphicFramePr>
            <a:graphic>
              <a:graphicData uri="http://schemas.openxmlformats.org/drawingml/2006/picture">
                <pic:pic>
                  <pic:nvPicPr>
                    <pic:cNvPr id="5" name="Image 5">
                      <a:hlinkClick r:id="rId7"/>
                    </pic:cNvPr>
                    <pic:cNvPicPr/>
                  </pic:nvPicPr>
                  <pic:blipFill>
                    <a:blip r:embed="rId8" cstate="print"/>
                    <a:stretch>
                      <a:fillRect/>
                    </a:stretch>
                  </pic:blipFill>
                  <pic:spPr>
                    <a:xfrm>
                      <a:off x="0" y="0"/>
                      <a:ext cx="2764468" cy="2764457"/>
                    </a:xfrm>
                    <a:prstGeom prst="rect">
                      <a:avLst/>
                    </a:prstGeom>
                  </pic:spPr>
                </pic:pic>
              </a:graphicData>
            </a:graphic>
          </wp:anchor>
        </w:drawing>
      </w:r>
      <w:r>
        <w:rPr>
          <w:color w:val="333C61"/>
          <w:spacing w:val="-4"/>
        </w:rPr>
        <w:t>Sergeant</w:t>
      </w:r>
      <w:r>
        <w:rPr>
          <w:color w:val="333C61"/>
          <w:spacing w:val="-11"/>
        </w:rPr>
        <w:t> </w:t>
      </w:r>
      <w:r>
        <w:rPr>
          <w:color w:val="333C61"/>
          <w:spacing w:val="-4"/>
        </w:rPr>
        <w:t>Dakota</w:t>
      </w:r>
      <w:r>
        <w:rPr>
          <w:color w:val="333C61"/>
          <w:spacing w:val="-11"/>
        </w:rPr>
        <w:t> </w:t>
      </w:r>
      <w:r>
        <w:rPr>
          <w:color w:val="333C61"/>
          <w:spacing w:val="-4"/>
        </w:rPr>
        <w:t>L.</w:t>
      </w:r>
      <w:r>
        <w:rPr>
          <w:color w:val="333C61"/>
          <w:spacing w:val="-11"/>
        </w:rPr>
        <w:t> </w:t>
      </w:r>
      <w:r>
        <w:rPr>
          <w:color w:val="333C61"/>
          <w:spacing w:val="-4"/>
        </w:rPr>
        <w:t>Meyer</w:t>
      </w:r>
      <w:r>
        <w:rPr>
          <w:color w:val="333C61"/>
          <w:spacing w:val="-11"/>
        </w:rPr>
        <w:t> </w:t>
      </w:r>
      <w:r>
        <w:rPr>
          <w:color w:val="333C61"/>
          <w:spacing w:val="-4"/>
        </w:rPr>
        <w:t>is</w:t>
      </w:r>
      <w:r>
        <w:rPr>
          <w:color w:val="333C61"/>
          <w:spacing w:val="-11"/>
        </w:rPr>
        <w:t> </w:t>
      </w:r>
      <w:r>
        <w:rPr>
          <w:color w:val="333C61"/>
          <w:spacing w:val="-4"/>
        </w:rPr>
        <w:t>a</w:t>
      </w:r>
      <w:r>
        <w:rPr>
          <w:color w:val="333C61"/>
          <w:spacing w:val="-11"/>
        </w:rPr>
        <w:t> </w:t>
      </w:r>
      <w:r>
        <w:rPr>
          <w:color w:val="333C61"/>
          <w:spacing w:val="-4"/>
        </w:rPr>
        <w:t>United</w:t>
      </w:r>
      <w:r>
        <w:rPr>
          <w:color w:val="333C61"/>
          <w:spacing w:val="-11"/>
        </w:rPr>
        <w:t> </w:t>
      </w:r>
      <w:r>
        <w:rPr>
          <w:color w:val="333C61"/>
          <w:spacing w:val="-4"/>
        </w:rPr>
        <w:t>States</w:t>
      </w:r>
      <w:r>
        <w:rPr>
          <w:color w:val="333C61"/>
          <w:spacing w:val="-11"/>
        </w:rPr>
        <w:t> </w:t>
      </w:r>
      <w:r>
        <w:rPr>
          <w:color w:val="333C61"/>
          <w:spacing w:val="-4"/>
        </w:rPr>
        <w:t>Marine</w:t>
      </w:r>
      <w:r>
        <w:rPr>
          <w:color w:val="333C61"/>
          <w:spacing w:val="-11"/>
        </w:rPr>
        <w:t> </w:t>
      </w:r>
      <w:r>
        <w:rPr>
          <w:color w:val="333C61"/>
          <w:spacing w:val="-4"/>
        </w:rPr>
        <w:t>Corps </w:t>
      </w:r>
      <w:r>
        <w:rPr>
          <w:color w:val="333C61"/>
        </w:rPr>
        <w:t>veteran and recipient of the military’s highest honor, the Medal of Honor. He is the New York Times best-selling author of the book, Into the Fire: A Firsthand Account of the Most Extraordinary Battle in the Afghan War. Meyer earned his medal for his actions during the Battle of Ganjigal,</w:t>
      </w:r>
      <w:r>
        <w:rPr>
          <w:color w:val="333C61"/>
          <w:spacing w:val="-8"/>
        </w:rPr>
        <w:t> </w:t>
      </w:r>
      <w:r>
        <w:rPr>
          <w:color w:val="333C61"/>
        </w:rPr>
        <w:t>which</w:t>
      </w:r>
      <w:r>
        <w:rPr>
          <w:color w:val="333C61"/>
          <w:spacing w:val="-8"/>
        </w:rPr>
        <w:t> </w:t>
      </w:r>
      <w:r>
        <w:rPr>
          <w:color w:val="333C61"/>
        </w:rPr>
        <w:t>was</w:t>
      </w:r>
      <w:r>
        <w:rPr>
          <w:color w:val="333C61"/>
          <w:spacing w:val="-8"/>
        </w:rPr>
        <w:t> </w:t>
      </w:r>
      <w:r>
        <w:rPr>
          <w:color w:val="333C61"/>
        </w:rPr>
        <w:t>part</w:t>
      </w:r>
      <w:r>
        <w:rPr>
          <w:color w:val="333C61"/>
          <w:spacing w:val="-8"/>
        </w:rPr>
        <w:t> </w:t>
      </w:r>
      <w:r>
        <w:rPr>
          <w:color w:val="333C61"/>
        </w:rPr>
        <w:t>of</w:t>
      </w:r>
      <w:r>
        <w:rPr>
          <w:color w:val="333C61"/>
          <w:spacing w:val="-8"/>
        </w:rPr>
        <w:t> </w:t>
      </w:r>
      <w:r>
        <w:rPr>
          <w:color w:val="333C61"/>
        </w:rPr>
        <w:t>Operation</w:t>
      </w:r>
      <w:r>
        <w:rPr>
          <w:color w:val="333C61"/>
          <w:spacing w:val="-8"/>
        </w:rPr>
        <w:t> </w:t>
      </w:r>
      <w:r>
        <w:rPr>
          <w:color w:val="333C61"/>
        </w:rPr>
        <w:t>Enduring</w:t>
      </w:r>
      <w:r>
        <w:rPr>
          <w:color w:val="333C61"/>
          <w:spacing w:val="-8"/>
        </w:rPr>
        <w:t> </w:t>
      </w:r>
      <w:r>
        <w:rPr>
          <w:color w:val="333C61"/>
        </w:rPr>
        <w:t>Freedom in Afghanistan. He is the first living Marine to have received the medal since 1973 and one of the youngest. Humble</w:t>
      </w:r>
      <w:r>
        <w:rPr>
          <w:color w:val="333C61"/>
          <w:spacing w:val="-7"/>
        </w:rPr>
        <w:t> </w:t>
      </w:r>
      <w:r>
        <w:rPr>
          <w:color w:val="333C61"/>
        </w:rPr>
        <w:t>and</w:t>
      </w:r>
      <w:r>
        <w:rPr>
          <w:color w:val="333C61"/>
          <w:spacing w:val="-6"/>
        </w:rPr>
        <w:t> </w:t>
      </w:r>
      <w:r>
        <w:rPr>
          <w:color w:val="333C61"/>
        </w:rPr>
        <w:t>propelled</w:t>
      </w:r>
      <w:r>
        <w:rPr>
          <w:color w:val="333C61"/>
          <w:spacing w:val="-6"/>
        </w:rPr>
        <w:t> </w:t>
      </w:r>
      <w:r>
        <w:rPr>
          <w:color w:val="333C61"/>
        </w:rPr>
        <w:t>by</w:t>
      </w:r>
      <w:r>
        <w:rPr>
          <w:color w:val="333C61"/>
          <w:spacing w:val="-6"/>
        </w:rPr>
        <w:t> </w:t>
      </w:r>
      <w:r>
        <w:rPr>
          <w:color w:val="333C61"/>
        </w:rPr>
        <w:t>respect</w:t>
      </w:r>
      <w:r>
        <w:rPr>
          <w:color w:val="333C61"/>
          <w:spacing w:val="-6"/>
        </w:rPr>
        <w:t> </w:t>
      </w:r>
      <w:r>
        <w:rPr>
          <w:color w:val="333C61"/>
        </w:rPr>
        <w:t>for</w:t>
      </w:r>
      <w:r>
        <w:rPr>
          <w:color w:val="333C61"/>
          <w:spacing w:val="-6"/>
        </w:rPr>
        <w:t> </w:t>
      </w:r>
      <w:r>
        <w:rPr>
          <w:color w:val="333C61"/>
        </w:rPr>
        <w:t>his</w:t>
      </w:r>
      <w:r>
        <w:rPr>
          <w:color w:val="333C61"/>
          <w:spacing w:val="-7"/>
        </w:rPr>
        <w:t> </w:t>
      </w:r>
      <w:r>
        <w:rPr>
          <w:color w:val="333C61"/>
        </w:rPr>
        <w:t>fallen</w:t>
      </w:r>
      <w:r>
        <w:rPr>
          <w:color w:val="333C61"/>
          <w:spacing w:val="-6"/>
        </w:rPr>
        <w:t> </w:t>
      </w:r>
      <w:r>
        <w:rPr>
          <w:color w:val="333C61"/>
          <w:spacing w:val="-2"/>
        </w:rPr>
        <w:t>comrades,</w:t>
      </w:r>
    </w:p>
    <w:p>
      <w:pPr>
        <w:pStyle w:val="BodyText"/>
        <w:spacing w:before="15"/>
        <w:ind w:left="115"/>
        <w:jc w:val="both"/>
      </w:pPr>
      <w:r>
        <w:rPr>
          <w:color w:val="333C61"/>
          <w:spacing w:val="-2"/>
        </w:rPr>
        <w:t>Meyer</w:t>
      </w:r>
      <w:r>
        <w:rPr>
          <w:color w:val="333C61"/>
          <w:spacing w:val="-12"/>
        </w:rPr>
        <w:t> </w:t>
      </w:r>
      <w:r>
        <w:rPr>
          <w:color w:val="333C61"/>
          <w:spacing w:val="-2"/>
        </w:rPr>
        <w:t>insists</w:t>
      </w:r>
      <w:r>
        <w:rPr>
          <w:color w:val="333C61"/>
          <w:spacing w:val="-11"/>
        </w:rPr>
        <w:t> </w:t>
      </w:r>
      <w:r>
        <w:rPr>
          <w:color w:val="333C61"/>
          <w:spacing w:val="-2"/>
        </w:rPr>
        <w:t>that</w:t>
      </w:r>
      <w:r>
        <w:rPr>
          <w:color w:val="333C61"/>
          <w:spacing w:val="-11"/>
        </w:rPr>
        <w:t> </w:t>
      </w:r>
      <w:r>
        <w:rPr>
          <w:color w:val="333C61"/>
          <w:spacing w:val="-2"/>
        </w:rPr>
        <w:t>he</w:t>
      </w:r>
      <w:r>
        <w:rPr>
          <w:color w:val="333C61"/>
          <w:spacing w:val="-11"/>
        </w:rPr>
        <w:t> </w:t>
      </w:r>
      <w:r>
        <w:rPr>
          <w:color w:val="333C61"/>
          <w:spacing w:val="-2"/>
        </w:rPr>
        <w:t>is</w:t>
      </w:r>
      <w:r>
        <w:rPr>
          <w:color w:val="333C61"/>
          <w:spacing w:val="-11"/>
        </w:rPr>
        <w:t> </w:t>
      </w:r>
      <w:r>
        <w:rPr>
          <w:color w:val="333C61"/>
          <w:spacing w:val="-2"/>
        </w:rPr>
        <w:t>not</w:t>
      </w:r>
      <w:r>
        <w:rPr>
          <w:color w:val="333C61"/>
          <w:spacing w:val="-11"/>
        </w:rPr>
        <w:t> </w:t>
      </w:r>
      <w:r>
        <w:rPr>
          <w:color w:val="333C61"/>
          <w:spacing w:val="-2"/>
        </w:rPr>
        <w:t>a</w:t>
      </w:r>
      <w:r>
        <w:rPr>
          <w:color w:val="333C61"/>
          <w:spacing w:val="-12"/>
        </w:rPr>
        <w:t> </w:t>
      </w:r>
      <w:r>
        <w:rPr>
          <w:color w:val="333C61"/>
          <w:spacing w:val="-2"/>
        </w:rPr>
        <w:t>hero</w:t>
      </w:r>
      <w:r>
        <w:rPr>
          <w:color w:val="333C61"/>
          <w:spacing w:val="-11"/>
        </w:rPr>
        <w:t> </w:t>
      </w:r>
      <w:r>
        <w:rPr>
          <w:color w:val="333C61"/>
          <w:spacing w:val="-2"/>
        </w:rPr>
        <w:t>and</w:t>
      </w:r>
      <w:r>
        <w:rPr>
          <w:color w:val="333C61"/>
          <w:spacing w:val="-11"/>
        </w:rPr>
        <w:t> </w:t>
      </w:r>
      <w:r>
        <w:rPr>
          <w:color w:val="333C61"/>
          <w:spacing w:val="-2"/>
        </w:rPr>
        <w:t>that</w:t>
      </w:r>
      <w:r>
        <w:rPr>
          <w:color w:val="333C61"/>
          <w:spacing w:val="-11"/>
        </w:rPr>
        <w:t> </w:t>
      </w:r>
      <w:r>
        <w:rPr>
          <w:color w:val="333C61"/>
          <w:spacing w:val="-2"/>
        </w:rPr>
        <w:t>any</w:t>
      </w:r>
      <w:r>
        <w:rPr>
          <w:color w:val="333C61"/>
          <w:spacing w:val="-11"/>
        </w:rPr>
        <w:t> </w:t>
      </w:r>
      <w:r>
        <w:rPr>
          <w:color w:val="333C61"/>
          <w:spacing w:val="-2"/>
        </w:rPr>
        <w:t>Marine</w:t>
      </w:r>
    </w:p>
    <w:p>
      <w:pPr>
        <w:pStyle w:val="BodyText"/>
        <w:spacing w:line="348" w:lineRule="auto" w:before="121"/>
        <w:ind w:left="138" w:right="204"/>
        <w:jc w:val="both"/>
      </w:pPr>
      <w:r>
        <w:rPr>
          <w:color w:val="333C61"/>
        </w:rPr>
        <w:t>would do the same thing. He addresses inspiration, motivation, courage, leadership/peopleship, believing in yourself, doing what is right, and what happened that day in Afghanistan. Meyer is a successful</w:t>
      </w:r>
      <w:r>
        <w:rPr>
          <w:color w:val="333C61"/>
          <w:spacing w:val="-4"/>
        </w:rPr>
        <w:t> </w:t>
      </w:r>
      <w:r>
        <w:rPr>
          <w:color w:val="333C61"/>
        </w:rPr>
        <w:t>entrepreneur</w:t>
      </w:r>
      <w:r>
        <w:rPr>
          <w:color w:val="333C61"/>
          <w:spacing w:val="-4"/>
        </w:rPr>
        <w:t> </w:t>
      </w:r>
      <w:r>
        <w:rPr>
          <w:color w:val="333C61"/>
        </w:rPr>
        <w:t>who</w:t>
      </w:r>
      <w:r>
        <w:rPr>
          <w:color w:val="333C61"/>
          <w:spacing w:val="-4"/>
        </w:rPr>
        <w:t> </w:t>
      </w:r>
      <w:r>
        <w:rPr>
          <w:color w:val="333C61"/>
        </w:rPr>
        <w:t>also</w:t>
      </w:r>
      <w:r>
        <w:rPr>
          <w:color w:val="333C61"/>
          <w:spacing w:val="-4"/>
        </w:rPr>
        <w:t> </w:t>
      </w:r>
      <w:r>
        <w:rPr>
          <w:color w:val="333C61"/>
        </w:rPr>
        <w:t>currently</w:t>
      </w:r>
      <w:r>
        <w:rPr>
          <w:color w:val="333C61"/>
          <w:spacing w:val="-4"/>
        </w:rPr>
        <w:t> </w:t>
      </w:r>
      <w:r>
        <w:rPr>
          <w:color w:val="333C61"/>
        </w:rPr>
        <w:t>serves</w:t>
      </w:r>
      <w:r>
        <w:rPr>
          <w:color w:val="333C61"/>
          <w:spacing w:val="-4"/>
        </w:rPr>
        <w:t> </w:t>
      </w:r>
      <w:r>
        <w:rPr>
          <w:color w:val="333C61"/>
        </w:rPr>
        <w:t>as</w:t>
      </w:r>
      <w:r>
        <w:rPr>
          <w:color w:val="333C61"/>
          <w:spacing w:val="-4"/>
        </w:rPr>
        <w:t> </w:t>
      </w:r>
      <w:r>
        <w:rPr>
          <w:color w:val="333C61"/>
        </w:rPr>
        <w:t>a</w:t>
      </w:r>
      <w:r>
        <w:rPr>
          <w:color w:val="333C61"/>
          <w:spacing w:val="-4"/>
        </w:rPr>
        <w:t> </w:t>
      </w:r>
      <w:r>
        <w:rPr>
          <w:color w:val="333C61"/>
        </w:rPr>
        <w:t>firefighter,</w:t>
      </w:r>
      <w:r>
        <w:rPr>
          <w:color w:val="333C61"/>
          <w:spacing w:val="-4"/>
        </w:rPr>
        <w:t> </w:t>
      </w:r>
      <w:r>
        <w:rPr>
          <w:color w:val="333C61"/>
        </w:rPr>
        <w:t>EMT,</w:t>
      </w:r>
      <w:r>
        <w:rPr>
          <w:color w:val="333C61"/>
          <w:spacing w:val="-4"/>
        </w:rPr>
        <w:t> </w:t>
      </w:r>
      <w:r>
        <w:rPr>
          <w:color w:val="333C61"/>
        </w:rPr>
        <w:t>father,</w:t>
      </w:r>
      <w:r>
        <w:rPr>
          <w:color w:val="333C61"/>
          <w:spacing w:val="-4"/>
        </w:rPr>
        <w:t> </w:t>
      </w:r>
      <w:r>
        <w:rPr>
          <w:color w:val="333C61"/>
        </w:rPr>
        <w:t>and</w:t>
      </w:r>
      <w:r>
        <w:rPr>
          <w:color w:val="333C61"/>
          <w:spacing w:val="-4"/>
        </w:rPr>
        <w:t> </w:t>
      </w:r>
      <w:r>
        <w:rPr>
          <w:color w:val="333C61"/>
        </w:rPr>
        <w:t>athlete.</w:t>
      </w:r>
      <w:r>
        <w:rPr>
          <w:color w:val="333C61"/>
          <w:spacing w:val="-4"/>
        </w:rPr>
        <w:t> </w:t>
      </w:r>
      <w:r>
        <w:rPr>
          <w:color w:val="333C61"/>
        </w:rPr>
        <w:t>If</w:t>
      </w:r>
      <w:r>
        <w:rPr>
          <w:color w:val="333C61"/>
          <w:spacing w:val="-4"/>
        </w:rPr>
        <w:t> </w:t>
      </w:r>
      <w:r>
        <w:rPr>
          <w:color w:val="333C61"/>
        </w:rPr>
        <w:t>he isn't helping in his community, he is either with his family or training for his latest endeavor, an ironman. Meyer is passionate about sharing his lessons he has learned through his journey with others</w:t>
      </w:r>
      <w:r>
        <w:rPr>
          <w:color w:val="333C61"/>
          <w:spacing w:val="-11"/>
        </w:rPr>
        <w:t> </w:t>
      </w:r>
      <w:r>
        <w:rPr>
          <w:color w:val="333C61"/>
        </w:rPr>
        <w:t>and</w:t>
      </w:r>
      <w:r>
        <w:rPr>
          <w:color w:val="333C61"/>
          <w:spacing w:val="-11"/>
        </w:rPr>
        <w:t> </w:t>
      </w:r>
      <w:r>
        <w:rPr>
          <w:color w:val="333C61"/>
        </w:rPr>
        <w:t>helping</w:t>
      </w:r>
      <w:r>
        <w:rPr>
          <w:color w:val="333C61"/>
          <w:spacing w:val="-11"/>
        </w:rPr>
        <w:t> </w:t>
      </w:r>
      <w:r>
        <w:rPr>
          <w:color w:val="333C61"/>
        </w:rPr>
        <w:t>them</w:t>
      </w:r>
      <w:r>
        <w:rPr>
          <w:color w:val="333C61"/>
          <w:spacing w:val="-11"/>
        </w:rPr>
        <w:t> </w:t>
      </w:r>
      <w:r>
        <w:rPr>
          <w:color w:val="333C61"/>
        </w:rPr>
        <w:t>become</w:t>
      </w:r>
      <w:r>
        <w:rPr>
          <w:color w:val="333C61"/>
          <w:spacing w:val="-11"/>
        </w:rPr>
        <w:t> </w:t>
      </w:r>
      <w:r>
        <w:rPr>
          <w:color w:val="333C61"/>
        </w:rPr>
        <w:t>the</w:t>
      </w:r>
      <w:r>
        <w:rPr>
          <w:color w:val="333C61"/>
          <w:spacing w:val="-11"/>
        </w:rPr>
        <w:t> </w:t>
      </w:r>
      <w:r>
        <w:rPr>
          <w:color w:val="333C61"/>
        </w:rPr>
        <w:t>best</w:t>
      </w:r>
      <w:r>
        <w:rPr>
          <w:color w:val="333C61"/>
          <w:spacing w:val="-11"/>
        </w:rPr>
        <w:t> </w:t>
      </w:r>
      <w:r>
        <w:rPr>
          <w:color w:val="333C61"/>
        </w:rPr>
        <w:t>version</w:t>
      </w:r>
      <w:r>
        <w:rPr>
          <w:color w:val="333C61"/>
          <w:spacing w:val="-11"/>
        </w:rPr>
        <w:t> </w:t>
      </w:r>
      <w:r>
        <w:rPr>
          <w:color w:val="333C61"/>
        </w:rPr>
        <w:t>of</w:t>
      </w:r>
      <w:r>
        <w:rPr>
          <w:color w:val="333C61"/>
          <w:spacing w:val="-11"/>
        </w:rPr>
        <w:t> </w:t>
      </w:r>
      <w:r>
        <w:rPr>
          <w:color w:val="333C61"/>
        </w:rPr>
        <w:t>themselves.</w:t>
      </w:r>
    </w:p>
    <w:p>
      <w:pPr>
        <w:pStyle w:val="BodyText"/>
        <w:spacing w:before="145"/>
      </w:pPr>
    </w:p>
    <w:p>
      <w:pPr>
        <w:pStyle w:val="BodyText"/>
        <w:spacing w:line="348" w:lineRule="auto"/>
        <w:ind w:left="138" w:right="204"/>
        <w:jc w:val="both"/>
      </w:pPr>
      <w:r>
        <w:rPr>
          <w:b/>
          <w:color w:val="333C61"/>
        </w:rPr>
        <w:t>The Attack. </w:t>
      </w:r>
      <w:r>
        <w:rPr>
          <w:color w:val="333C61"/>
        </w:rPr>
        <w:t>In September 2009, three US Marines, a US Navy corpsman, and Afghan soldiers went</w:t>
      </w:r>
      <w:r>
        <w:rPr>
          <w:color w:val="333C61"/>
          <w:spacing w:val="-6"/>
        </w:rPr>
        <w:t> </w:t>
      </w:r>
      <w:r>
        <w:rPr>
          <w:color w:val="333C61"/>
        </w:rPr>
        <w:t>missing</w:t>
      </w:r>
      <w:r>
        <w:rPr>
          <w:color w:val="333C61"/>
          <w:spacing w:val="-6"/>
        </w:rPr>
        <w:t> </w:t>
      </w:r>
      <w:r>
        <w:rPr>
          <w:color w:val="333C61"/>
        </w:rPr>
        <w:t>in</w:t>
      </w:r>
      <w:r>
        <w:rPr>
          <w:color w:val="333C61"/>
          <w:spacing w:val="-6"/>
        </w:rPr>
        <w:t> </w:t>
      </w:r>
      <w:r>
        <w:rPr>
          <w:color w:val="333C61"/>
        </w:rPr>
        <w:t>Afghanistan</w:t>
      </w:r>
      <w:r>
        <w:rPr>
          <w:color w:val="333C61"/>
          <w:spacing w:val="-6"/>
        </w:rPr>
        <w:t> </w:t>
      </w:r>
      <w:r>
        <w:rPr>
          <w:color w:val="333C61"/>
        </w:rPr>
        <w:t>after</w:t>
      </w:r>
      <w:r>
        <w:rPr>
          <w:color w:val="333C61"/>
          <w:spacing w:val="-6"/>
        </w:rPr>
        <w:t> </w:t>
      </w:r>
      <w:r>
        <w:rPr>
          <w:color w:val="333C61"/>
        </w:rPr>
        <w:t>being</w:t>
      </w:r>
      <w:r>
        <w:rPr>
          <w:color w:val="333C61"/>
          <w:spacing w:val="-6"/>
        </w:rPr>
        <w:t> </w:t>
      </w:r>
      <w:r>
        <w:rPr>
          <w:color w:val="333C61"/>
        </w:rPr>
        <w:t>ambushed</w:t>
      </w:r>
      <w:r>
        <w:rPr>
          <w:color w:val="333C61"/>
          <w:spacing w:val="-6"/>
        </w:rPr>
        <w:t> </w:t>
      </w:r>
      <w:r>
        <w:rPr>
          <w:color w:val="333C61"/>
        </w:rPr>
        <w:t>by</w:t>
      </w:r>
      <w:r>
        <w:rPr>
          <w:color w:val="333C61"/>
          <w:spacing w:val="-6"/>
        </w:rPr>
        <w:t> </w:t>
      </w:r>
      <w:r>
        <w:rPr>
          <w:color w:val="333C61"/>
        </w:rPr>
        <w:t>50</w:t>
      </w:r>
      <w:r>
        <w:rPr>
          <w:color w:val="333C61"/>
          <w:spacing w:val="-6"/>
        </w:rPr>
        <w:t> </w:t>
      </w:r>
      <w:r>
        <w:rPr>
          <w:color w:val="333C61"/>
        </w:rPr>
        <w:t>insurgents.</w:t>
      </w:r>
      <w:r>
        <w:rPr>
          <w:color w:val="333C61"/>
          <w:spacing w:val="-6"/>
        </w:rPr>
        <w:t> </w:t>
      </w:r>
      <w:r>
        <w:rPr>
          <w:color w:val="333C61"/>
        </w:rPr>
        <w:t>Defying</w:t>
      </w:r>
      <w:r>
        <w:rPr>
          <w:color w:val="333C61"/>
          <w:spacing w:val="-6"/>
        </w:rPr>
        <w:t> </w:t>
      </w:r>
      <w:r>
        <w:rPr>
          <w:color w:val="333C61"/>
        </w:rPr>
        <w:t>orders,</w:t>
      </w:r>
      <w:r>
        <w:rPr>
          <w:color w:val="333C61"/>
          <w:spacing w:val="-6"/>
        </w:rPr>
        <w:t> </w:t>
      </w:r>
      <w:r>
        <w:rPr>
          <w:color w:val="333C61"/>
        </w:rPr>
        <w:t>Meyer</w:t>
      </w:r>
      <w:r>
        <w:rPr>
          <w:color w:val="333C61"/>
          <w:spacing w:val="-6"/>
        </w:rPr>
        <w:t> </w:t>
      </w:r>
      <w:r>
        <w:rPr>
          <w:color w:val="333C61"/>
        </w:rPr>
        <w:t>went into the “killing zone” to help. Through five successive missions over the course of six hours, he helped save the lives of many American and Afghan troops. Meyer also found the bodies of the four</w:t>
      </w:r>
      <w:r>
        <w:rPr>
          <w:color w:val="333C61"/>
          <w:spacing w:val="-8"/>
        </w:rPr>
        <w:t> </w:t>
      </w:r>
      <w:r>
        <w:rPr>
          <w:color w:val="333C61"/>
        </w:rPr>
        <w:t>missing</w:t>
      </w:r>
      <w:r>
        <w:rPr>
          <w:color w:val="333C61"/>
          <w:spacing w:val="-8"/>
        </w:rPr>
        <w:t> </w:t>
      </w:r>
      <w:r>
        <w:rPr>
          <w:color w:val="333C61"/>
        </w:rPr>
        <w:t>men,</w:t>
      </w:r>
      <w:r>
        <w:rPr>
          <w:color w:val="333C61"/>
          <w:spacing w:val="-8"/>
        </w:rPr>
        <w:t> </w:t>
      </w:r>
      <w:r>
        <w:rPr>
          <w:color w:val="333C61"/>
        </w:rPr>
        <w:t>and,</w:t>
      </w:r>
      <w:r>
        <w:rPr>
          <w:color w:val="333C61"/>
          <w:spacing w:val="-8"/>
        </w:rPr>
        <w:t> </w:t>
      </w:r>
      <w:r>
        <w:rPr>
          <w:color w:val="333C61"/>
        </w:rPr>
        <w:t>with</w:t>
      </w:r>
      <w:r>
        <w:rPr>
          <w:color w:val="333C61"/>
          <w:spacing w:val="-8"/>
        </w:rPr>
        <w:t> </w:t>
      </w:r>
      <w:r>
        <w:rPr>
          <w:color w:val="333C61"/>
        </w:rPr>
        <w:t>the</w:t>
      </w:r>
      <w:r>
        <w:rPr>
          <w:color w:val="333C61"/>
          <w:spacing w:val="-8"/>
        </w:rPr>
        <w:t> </w:t>
      </w:r>
      <w:r>
        <w:rPr>
          <w:color w:val="333C61"/>
        </w:rPr>
        <w:t>help</w:t>
      </w:r>
      <w:r>
        <w:rPr>
          <w:color w:val="333C61"/>
          <w:spacing w:val="-8"/>
        </w:rPr>
        <w:t> </w:t>
      </w:r>
      <w:r>
        <w:rPr>
          <w:color w:val="333C61"/>
        </w:rPr>
        <w:t>of</w:t>
      </w:r>
      <w:r>
        <w:rPr>
          <w:color w:val="333C61"/>
          <w:spacing w:val="-8"/>
        </w:rPr>
        <w:t> </w:t>
      </w:r>
      <w:r>
        <w:rPr>
          <w:color w:val="333C61"/>
        </w:rPr>
        <w:t>friendly</w:t>
      </w:r>
      <w:r>
        <w:rPr>
          <w:color w:val="333C61"/>
          <w:spacing w:val="-8"/>
        </w:rPr>
        <w:t> </w:t>
      </w:r>
      <w:r>
        <w:rPr>
          <w:color w:val="333C61"/>
        </w:rPr>
        <w:t>Afghan</w:t>
      </w:r>
      <w:r>
        <w:rPr>
          <w:color w:val="333C61"/>
          <w:spacing w:val="-8"/>
        </w:rPr>
        <w:t> </w:t>
      </w:r>
      <w:r>
        <w:rPr>
          <w:color w:val="333C61"/>
        </w:rPr>
        <w:t>soldiers,</w:t>
      </w:r>
      <w:r>
        <w:rPr>
          <w:color w:val="333C61"/>
          <w:spacing w:val="-8"/>
        </w:rPr>
        <w:t> </w:t>
      </w:r>
      <w:r>
        <w:rPr>
          <w:color w:val="333C61"/>
        </w:rPr>
        <w:t>moved</w:t>
      </w:r>
      <w:r>
        <w:rPr>
          <w:color w:val="333C61"/>
          <w:spacing w:val="-8"/>
        </w:rPr>
        <w:t> </w:t>
      </w:r>
      <w:r>
        <w:rPr>
          <w:color w:val="333C61"/>
        </w:rPr>
        <w:t>the</w:t>
      </w:r>
      <w:r>
        <w:rPr>
          <w:color w:val="333C61"/>
          <w:spacing w:val="-8"/>
        </w:rPr>
        <w:t> </w:t>
      </w:r>
      <w:r>
        <w:rPr>
          <w:color w:val="333C61"/>
        </w:rPr>
        <w:t>bodies</w:t>
      </w:r>
      <w:r>
        <w:rPr>
          <w:color w:val="333C61"/>
          <w:spacing w:val="-8"/>
        </w:rPr>
        <w:t> </w:t>
      </w:r>
      <w:r>
        <w:rPr>
          <w:color w:val="333C61"/>
        </w:rPr>
        <w:t>to</w:t>
      </w:r>
      <w:r>
        <w:rPr>
          <w:color w:val="333C61"/>
          <w:spacing w:val="-8"/>
        </w:rPr>
        <w:t> </w:t>
      </w:r>
      <w:r>
        <w:rPr>
          <w:color w:val="333C61"/>
        </w:rPr>
        <w:t>a</w:t>
      </w:r>
      <w:r>
        <w:rPr>
          <w:color w:val="333C61"/>
          <w:spacing w:val="-8"/>
        </w:rPr>
        <w:t> </w:t>
      </w:r>
      <w:r>
        <w:rPr>
          <w:color w:val="333C61"/>
        </w:rPr>
        <w:t>safer</w:t>
      </w:r>
      <w:r>
        <w:rPr>
          <w:color w:val="333C61"/>
          <w:spacing w:val="-8"/>
        </w:rPr>
        <w:t> </w:t>
      </w:r>
      <w:r>
        <w:rPr>
          <w:color w:val="333C61"/>
        </w:rPr>
        <w:t>area where</w:t>
      </w:r>
      <w:r>
        <w:rPr>
          <w:color w:val="333C61"/>
          <w:spacing w:val="-9"/>
        </w:rPr>
        <w:t> </w:t>
      </w:r>
      <w:r>
        <w:rPr>
          <w:color w:val="333C61"/>
        </w:rPr>
        <w:t>they</w:t>
      </w:r>
      <w:r>
        <w:rPr>
          <w:color w:val="333C61"/>
          <w:spacing w:val="-9"/>
        </w:rPr>
        <w:t> </w:t>
      </w:r>
      <w:r>
        <w:rPr>
          <w:color w:val="333C61"/>
        </w:rPr>
        <w:t>could</w:t>
      </w:r>
      <w:r>
        <w:rPr>
          <w:color w:val="333C61"/>
          <w:spacing w:val="-9"/>
        </w:rPr>
        <w:t> </w:t>
      </w:r>
      <w:r>
        <w:rPr>
          <w:color w:val="333C61"/>
        </w:rPr>
        <w:t>be</w:t>
      </w:r>
      <w:r>
        <w:rPr>
          <w:color w:val="333C61"/>
          <w:spacing w:val="-9"/>
        </w:rPr>
        <w:t> </w:t>
      </w:r>
      <w:r>
        <w:rPr>
          <w:color w:val="333C61"/>
        </w:rPr>
        <w:t>extracted.</w:t>
      </w:r>
      <w:r>
        <w:rPr>
          <w:color w:val="333C61"/>
          <w:spacing w:val="-9"/>
        </w:rPr>
        <w:t> </w:t>
      </w:r>
      <w:r>
        <w:rPr>
          <w:color w:val="333C61"/>
        </w:rPr>
        <w:t>Meyer</w:t>
      </w:r>
      <w:r>
        <w:rPr>
          <w:color w:val="333C61"/>
          <w:spacing w:val="-9"/>
        </w:rPr>
        <w:t> </w:t>
      </w:r>
      <w:r>
        <w:rPr>
          <w:color w:val="333C61"/>
        </w:rPr>
        <w:t>suffered</w:t>
      </w:r>
      <w:r>
        <w:rPr>
          <w:color w:val="333C61"/>
          <w:spacing w:val="-9"/>
        </w:rPr>
        <w:t> </w:t>
      </w:r>
      <w:r>
        <w:rPr>
          <w:color w:val="333C61"/>
        </w:rPr>
        <w:t>shrapnel</w:t>
      </w:r>
      <w:r>
        <w:rPr>
          <w:color w:val="333C61"/>
          <w:spacing w:val="-9"/>
        </w:rPr>
        <w:t> </w:t>
      </w:r>
      <w:r>
        <w:rPr>
          <w:color w:val="333C61"/>
        </w:rPr>
        <w:t>wounds</w:t>
      </w:r>
      <w:r>
        <w:rPr>
          <w:color w:val="333C61"/>
          <w:spacing w:val="-9"/>
        </w:rPr>
        <w:t> </w:t>
      </w:r>
      <w:r>
        <w:rPr>
          <w:color w:val="333C61"/>
        </w:rPr>
        <w:t>to</w:t>
      </w:r>
      <w:r>
        <w:rPr>
          <w:color w:val="333C61"/>
          <w:spacing w:val="-9"/>
        </w:rPr>
        <w:t> </w:t>
      </w:r>
      <w:r>
        <w:rPr>
          <w:color w:val="333C61"/>
        </w:rPr>
        <w:t>his</w:t>
      </w:r>
      <w:r>
        <w:rPr>
          <w:color w:val="333C61"/>
          <w:spacing w:val="-9"/>
        </w:rPr>
        <w:t> </w:t>
      </w:r>
      <w:r>
        <w:rPr>
          <w:color w:val="333C61"/>
        </w:rPr>
        <w:t>arm</w:t>
      </w:r>
      <w:r>
        <w:rPr>
          <w:color w:val="333C61"/>
          <w:spacing w:val="-9"/>
        </w:rPr>
        <w:t> </w:t>
      </w:r>
      <w:r>
        <w:rPr>
          <w:color w:val="333C61"/>
        </w:rPr>
        <w:t>and,</w:t>
      </w:r>
      <w:r>
        <w:rPr>
          <w:color w:val="333C61"/>
          <w:spacing w:val="-9"/>
        </w:rPr>
        <w:t> </w:t>
      </w:r>
      <w:r>
        <w:rPr>
          <w:color w:val="333C61"/>
        </w:rPr>
        <w:t>in</w:t>
      </w:r>
      <w:r>
        <w:rPr>
          <w:color w:val="333C61"/>
          <w:spacing w:val="-9"/>
        </w:rPr>
        <w:t> </w:t>
      </w:r>
      <w:r>
        <w:rPr>
          <w:color w:val="333C61"/>
        </w:rPr>
        <w:t>a</w:t>
      </w:r>
      <w:r>
        <w:rPr>
          <w:color w:val="333C61"/>
          <w:spacing w:val="-9"/>
        </w:rPr>
        <w:t> </w:t>
      </w:r>
      <w:r>
        <w:rPr>
          <w:color w:val="333C61"/>
        </w:rPr>
        <w:t>testament</w:t>
      </w:r>
      <w:r>
        <w:rPr>
          <w:color w:val="333C61"/>
          <w:spacing w:val="-9"/>
        </w:rPr>
        <w:t> </w:t>
      </w:r>
      <w:r>
        <w:rPr>
          <w:color w:val="333C61"/>
        </w:rPr>
        <w:t>to his heroism, did not expect to survive the battle. “I wasn’t really thinking I could die, it was just a matter</w:t>
      </w:r>
      <w:r>
        <w:rPr>
          <w:color w:val="333C61"/>
          <w:spacing w:val="-8"/>
        </w:rPr>
        <w:t> </w:t>
      </w:r>
      <w:r>
        <w:rPr>
          <w:color w:val="333C61"/>
        </w:rPr>
        <w:t>of</w:t>
      </w:r>
      <w:r>
        <w:rPr>
          <w:color w:val="333C61"/>
          <w:spacing w:val="-8"/>
        </w:rPr>
        <w:t> </w:t>
      </w:r>
      <w:r>
        <w:rPr>
          <w:color w:val="333C61"/>
        </w:rPr>
        <w:t>when,”</w:t>
      </w:r>
      <w:r>
        <w:rPr>
          <w:color w:val="333C61"/>
          <w:spacing w:val="-8"/>
        </w:rPr>
        <w:t> </w:t>
      </w:r>
      <w:r>
        <w:rPr>
          <w:color w:val="333C61"/>
        </w:rPr>
        <w:t>he</w:t>
      </w:r>
      <w:r>
        <w:rPr>
          <w:color w:val="333C61"/>
          <w:spacing w:val="-8"/>
        </w:rPr>
        <w:t> </w:t>
      </w:r>
      <w:r>
        <w:rPr>
          <w:color w:val="333C61"/>
        </w:rPr>
        <w:t>said.</w:t>
      </w:r>
      <w:r>
        <w:rPr>
          <w:color w:val="333C61"/>
          <w:spacing w:val="-8"/>
        </w:rPr>
        <w:t> </w:t>
      </w:r>
      <w:r>
        <w:rPr>
          <w:color w:val="333C61"/>
        </w:rPr>
        <w:t>“I</w:t>
      </w:r>
      <w:r>
        <w:rPr>
          <w:color w:val="333C61"/>
          <w:spacing w:val="-8"/>
        </w:rPr>
        <w:t> </w:t>
      </w:r>
      <w:r>
        <w:rPr>
          <w:color w:val="333C61"/>
        </w:rPr>
        <w:t>never</w:t>
      </w:r>
      <w:r>
        <w:rPr>
          <w:color w:val="333C61"/>
          <w:spacing w:val="-8"/>
        </w:rPr>
        <w:t> </w:t>
      </w:r>
      <w:r>
        <w:rPr>
          <w:color w:val="333C61"/>
        </w:rPr>
        <w:t>thought</w:t>
      </w:r>
      <w:r>
        <w:rPr>
          <w:color w:val="333C61"/>
          <w:spacing w:val="-8"/>
        </w:rPr>
        <w:t> </w:t>
      </w:r>
      <w:r>
        <w:rPr>
          <w:color w:val="333C61"/>
        </w:rPr>
        <w:t>I</w:t>
      </w:r>
      <w:r>
        <w:rPr>
          <w:color w:val="333C61"/>
          <w:spacing w:val="-8"/>
        </w:rPr>
        <w:t> </w:t>
      </w:r>
      <w:r>
        <w:rPr>
          <w:color w:val="333C61"/>
        </w:rPr>
        <w:t>was</w:t>
      </w:r>
      <w:r>
        <w:rPr>
          <w:color w:val="333C61"/>
          <w:spacing w:val="-8"/>
        </w:rPr>
        <w:t> </w:t>
      </w:r>
      <w:r>
        <w:rPr>
          <w:color w:val="333C61"/>
        </w:rPr>
        <w:t>going</w:t>
      </w:r>
      <w:r>
        <w:rPr>
          <w:color w:val="333C61"/>
          <w:spacing w:val="-8"/>
        </w:rPr>
        <w:t> </w:t>
      </w:r>
      <w:r>
        <w:rPr>
          <w:color w:val="333C61"/>
        </w:rPr>
        <w:t>to</w:t>
      </w:r>
      <w:r>
        <w:rPr>
          <w:color w:val="333C61"/>
          <w:spacing w:val="-8"/>
        </w:rPr>
        <w:t> </w:t>
      </w:r>
      <w:r>
        <w:rPr>
          <w:color w:val="333C61"/>
        </w:rPr>
        <w:t>come</w:t>
      </w:r>
      <w:r>
        <w:rPr>
          <w:color w:val="333C61"/>
          <w:spacing w:val="-8"/>
        </w:rPr>
        <w:t> </w:t>
      </w:r>
      <w:r>
        <w:rPr>
          <w:color w:val="333C61"/>
        </w:rPr>
        <w:t>out…[but]</w:t>
      </w:r>
      <w:r>
        <w:rPr>
          <w:color w:val="333C61"/>
          <w:spacing w:val="-8"/>
        </w:rPr>
        <w:t> </w:t>
      </w:r>
      <w:r>
        <w:rPr>
          <w:color w:val="333C61"/>
        </w:rPr>
        <w:t>that’s</w:t>
      </w:r>
      <w:r>
        <w:rPr>
          <w:color w:val="333C61"/>
          <w:spacing w:val="-8"/>
        </w:rPr>
        <w:t> </w:t>
      </w:r>
      <w:r>
        <w:rPr>
          <w:color w:val="333C61"/>
        </w:rPr>
        <w:t>what</w:t>
      </w:r>
      <w:r>
        <w:rPr>
          <w:color w:val="333C61"/>
          <w:spacing w:val="-8"/>
        </w:rPr>
        <w:t> </w:t>
      </w:r>
      <w:r>
        <w:rPr>
          <w:color w:val="333C61"/>
        </w:rPr>
        <w:t>Marines</w:t>
      </w:r>
      <w:r>
        <w:rPr>
          <w:color w:val="333C61"/>
          <w:spacing w:val="-8"/>
        </w:rPr>
        <w:t> </w:t>
      </w:r>
      <w:r>
        <w:rPr>
          <w:color w:val="333C61"/>
        </w:rPr>
        <w:t>do.” He was 21 at the time.</w:t>
      </w:r>
    </w:p>
    <w:p>
      <w:pPr>
        <w:spacing w:after="0" w:line="348" w:lineRule="auto"/>
        <w:jc w:val="both"/>
        <w:sectPr>
          <w:headerReference w:type="default" r:id="rId5"/>
          <w:footerReference w:type="default" r:id="rId6"/>
          <w:type w:val="continuous"/>
          <w:pgSz w:w="12240" w:h="15840"/>
          <w:pgMar w:header="509" w:footer="375" w:top="1860" w:bottom="560" w:left="420" w:right="400"/>
          <w:pgNumType w:start="1"/>
        </w:sectPr>
      </w:pPr>
    </w:p>
    <w:p>
      <w:pPr>
        <w:pStyle w:val="BodyText"/>
        <w:ind w:left="1373"/>
        <w:rPr>
          <w:sz w:val="20"/>
        </w:rPr>
      </w:pPr>
      <w:r>
        <w:rPr>
          <w:sz w:val="20"/>
        </w:rPr>
        <mc:AlternateContent>
          <mc:Choice Requires="wps">
            <w:drawing>
              <wp:inline distT="0" distB="0" distL="0" distR="0">
                <wp:extent cx="5502275" cy="284480"/>
                <wp:effectExtent l="0" t="0" r="0" b="0"/>
                <wp:docPr id="6" name="Group 6"/>
                <wp:cNvGraphicFramePr>
                  <a:graphicFrameLocks/>
                </wp:cNvGraphicFramePr>
                <a:graphic>
                  <a:graphicData uri="http://schemas.microsoft.com/office/word/2010/wordprocessingGroup">
                    <wpg:wgp>
                      <wpg:cNvPr id="6" name="Group 6"/>
                      <wpg:cNvGrpSpPr/>
                      <wpg:grpSpPr>
                        <a:xfrm>
                          <a:off x="0" y="0"/>
                          <a:ext cx="5502275" cy="284480"/>
                          <a:chExt cx="5502275" cy="284480"/>
                        </a:xfrm>
                      </wpg:grpSpPr>
                      <wps:wsp>
                        <wps:cNvPr id="7" name="Graphic 7"/>
                        <wps:cNvSpPr/>
                        <wps:spPr>
                          <a:xfrm>
                            <a:off x="0" y="0"/>
                            <a:ext cx="5502275" cy="284480"/>
                          </a:xfrm>
                          <a:custGeom>
                            <a:avLst/>
                            <a:gdLst/>
                            <a:ahLst/>
                            <a:cxnLst/>
                            <a:rect l="l" t="t" r="r" b="b"/>
                            <a:pathLst>
                              <a:path w="5502275" h="284480">
                                <a:moveTo>
                                  <a:pt x="5501661" y="47316"/>
                                </a:moveTo>
                                <a:lnTo>
                                  <a:pt x="0" y="47316"/>
                                </a:lnTo>
                                <a:lnTo>
                                  <a:pt x="0" y="0"/>
                                </a:lnTo>
                                <a:lnTo>
                                  <a:pt x="5501661" y="0"/>
                                </a:lnTo>
                                <a:lnTo>
                                  <a:pt x="5501661" y="47316"/>
                                </a:lnTo>
                                <a:close/>
                              </a:path>
                              <a:path w="5502275" h="284480">
                                <a:moveTo>
                                  <a:pt x="2750963" y="283899"/>
                                </a:moveTo>
                                <a:lnTo>
                                  <a:pt x="2530887"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5" coordorigin="0,0" coordsize="8665,448">
                <v:shape style="position:absolute;left:0;top:0;width:8665;height:448" id="docshape6" coordorigin="0,0" coordsize="8665,448" path="m8664,75l0,75,0,0,8664,0,8664,75xm4332,447l3986,75,4679,75,4332,447xe" filled="true" fillcolor="#fd8728" stroked="false">
                  <v:path arrowok="t"/>
                  <v:fill type="solid"/>
                </v:shape>
              </v:group>
            </w:pict>
          </mc:Fallback>
        </mc:AlternateContent>
      </w:r>
      <w:r>
        <w:rPr>
          <w:sz w:val="20"/>
        </w:rPr>
      </w:r>
    </w:p>
    <w:p>
      <w:pPr>
        <w:pStyle w:val="Heading1"/>
        <w:ind w:right="65"/>
        <w:jc w:val="center"/>
      </w:pPr>
      <w:r>
        <w:rPr>
          <w:color w:val="333C61"/>
          <w:spacing w:val="-4"/>
        </w:rPr>
        <w:t>BIO</w:t>
      </w:r>
      <w:r>
        <w:rPr>
          <w:color w:val="333C61"/>
          <w:spacing w:val="-15"/>
        </w:rPr>
        <w:t> </w:t>
      </w:r>
      <w:r>
        <w:rPr>
          <w:color w:val="333C61"/>
          <w:spacing w:val="-2"/>
        </w:rPr>
        <w:t>CONT’D</w:t>
      </w:r>
    </w:p>
    <w:p>
      <w:pPr>
        <w:pStyle w:val="BodyText"/>
        <w:spacing w:line="348" w:lineRule="auto" w:before="234"/>
        <w:ind w:left="229" w:right="114"/>
        <w:jc w:val="both"/>
      </w:pPr>
      <w:r>
        <w:rPr>
          <w:b/>
          <w:color w:val="333C61"/>
          <w:spacing w:val="-2"/>
        </w:rPr>
        <w:t>The</w:t>
      </w:r>
      <w:r>
        <w:rPr>
          <w:b/>
          <w:color w:val="333C61"/>
          <w:spacing w:val="-17"/>
        </w:rPr>
        <w:t> </w:t>
      </w:r>
      <w:r>
        <w:rPr>
          <w:b/>
          <w:color w:val="333C61"/>
          <w:spacing w:val="-2"/>
        </w:rPr>
        <w:t>Award.</w:t>
      </w:r>
      <w:r>
        <w:rPr>
          <w:b/>
          <w:color w:val="333C61"/>
          <w:spacing w:val="-16"/>
        </w:rPr>
        <w:t> </w:t>
      </w:r>
      <w:r>
        <w:rPr>
          <w:color w:val="333C61"/>
          <w:spacing w:val="-2"/>
        </w:rPr>
        <w:t>During</w:t>
      </w:r>
      <w:r>
        <w:rPr>
          <w:color w:val="333C61"/>
          <w:spacing w:val="-14"/>
        </w:rPr>
        <w:t> </w:t>
      </w:r>
      <w:r>
        <w:rPr>
          <w:color w:val="333C61"/>
          <w:spacing w:val="-2"/>
        </w:rPr>
        <w:t>a</w:t>
      </w:r>
      <w:r>
        <w:rPr>
          <w:color w:val="333C61"/>
          <w:spacing w:val="-14"/>
        </w:rPr>
        <w:t> </w:t>
      </w:r>
      <w:r>
        <w:rPr>
          <w:color w:val="333C61"/>
          <w:spacing w:val="-2"/>
        </w:rPr>
        <w:t>ceremony</w:t>
      </w:r>
      <w:r>
        <w:rPr>
          <w:color w:val="333C61"/>
          <w:spacing w:val="-14"/>
        </w:rPr>
        <w:t> </w:t>
      </w:r>
      <w:r>
        <w:rPr>
          <w:color w:val="333C61"/>
          <w:spacing w:val="-2"/>
        </w:rPr>
        <w:t>on</w:t>
      </w:r>
      <w:r>
        <w:rPr>
          <w:color w:val="333C61"/>
          <w:spacing w:val="-14"/>
        </w:rPr>
        <w:t> </w:t>
      </w:r>
      <w:r>
        <w:rPr>
          <w:color w:val="333C61"/>
          <w:spacing w:val="-2"/>
        </w:rPr>
        <w:t>September</w:t>
      </w:r>
      <w:r>
        <w:rPr>
          <w:color w:val="333C61"/>
          <w:spacing w:val="-14"/>
        </w:rPr>
        <w:t> </w:t>
      </w:r>
      <w:r>
        <w:rPr>
          <w:color w:val="333C61"/>
          <w:spacing w:val="-2"/>
        </w:rPr>
        <w:t>15,</w:t>
      </w:r>
      <w:r>
        <w:rPr>
          <w:color w:val="333C61"/>
          <w:spacing w:val="-14"/>
        </w:rPr>
        <w:t> </w:t>
      </w:r>
      <w:r>
        <w:rPr>
          <w:color w:val="333C61"/>
          <w:spacing w:val="-2"/>
        </w:rPr>
        <w:t>2011,</w:t>
      </w:r>
      <w:r>
        <w:rPr>
          <w:color w:val="333C61"/>
          <w:spacing w:val="-14"/>
        </w:rPr>
        <w:t> </w:t>
      </w:r>
      <w:r>
        <w:rPr>
          <w:color w:val="333C61"/>
          <w:spacing w:val="-2"/>
        </w:rPr>
        <w:t>President</w:t>
      </w:r>
      <w:r>
        <w:rPr>
          <w:color w:val="333C61"/>
          <w:spacing w:val="-14"/>
        </w:rPr>
        <w:t> </w:t>
      </w:r>
      <w:r>
        <w:rPr>
          <w:color w:val="333C61"/>
          <w:spacing w:val="-2"/>
        </w:rPr>
        <w:t>Barack</w:t>
      </w:r>
      <w:r>
        <w:rPr>
          <w:color w:val="333C61"/>
          <w:spacing w:val="-14"/>
        </w:rPr>
        <w:t> </w:t>
      </w:r>
      <w:r>
        <w:rPr>
          <w:color w:val="333C61"/>
          <w:spacing w:val="-2"/>
        </w:rPr>
        <w:t>Obama</w:t>
      </w:r>
      <w:r>
        <w:rPr>
          <w:color w:val="333C61"/>
          <w:spacing w:val="-14"/>
        </w:rPr>
        <w:t> </w:t>
      </w:r>
      <w:r>
        <w:rPr>
          <w:color w:val="333C61"/>
          <w:spacing w:val="-2"/>
        </w:rPr>
        <w:t>awarded</w:t>
      </w:r>
      <w:r>
        <w:rPr>
          <w:color w:val="333C61"/>
          <w:spacing w:val="-14"/>
        </w:rPr>
        <w:t> </w:t>
      </w:r>
      <w:r>
        <w:rPr>
          <w:color w:val="333C61"/>
          <w:spacing w:val="-2"/>
        </w:rPr>
        <w:t>Meyer </w:t>
      </w:r>
      <w:r>
        <w:rPr>
          <w:color w:val="333C61"/>
        </w:rPr>
        <w:t>with</w:t>
      </w:r>
      <w:r>
        <w:rPr>
          <w:color w:val="333C61"/>
          <w:spacing w:val="-7"/>
        </w:rPr>
        <w:t> </w:t>
      </w:r>
      <w:r>
        <w:rPr>
          <w:color w:val="333C61"/>
        </w:rPr>
        <w:t>the</w:t>
      </w:r>
      <w:r>
        <w:rPr>
          <w:color w:val="333C61"/>
          <w:spacing w:val="-7"/>
        </w:rPr>
        <w:t> </w:t>
      </w:r>
      <w:r>
        <w:rPr>
          <w:color w:val="333C61"/>
        </w:rPr>
        <w:t>Medal</w:t>
      </w:r>
      <w:r>
        <w:rPr>
          <w:color w:val="333C61"/>
          <w:spacing w:val="-7"/>
        </w:rPr>
        <w:t> </w:t>
      </w:r>
      <w:r>
        <w:rPr>
          <w:color w:val="333C61"/>
        </w:rPr>
        <w:t>of</w:t>
      </w:r>
      <w:r>
        <w:rPr>
          <w:color w:val="333C61"/>
          <w:spacing w:val="-7"/>
        </w:rPr>
        <w:t> </w:t>
      </w:r>
      <w:r>
        <w:rPr>
          <w:color w:val="333C61"/>
        </w:rPr>
        <w:t>Honor.</w:t>
      </w:r>
      <w:r>
        <w:rPr>
          <w:color w:val="333C61"/>
          <w:spacing w:val="-7"/>
        </w:rPr>
        <w:t> </w:t>
      </w:r>
      <w:r>
        <w:rPr>
          <w:color w:val="333C61"/>
        </w:rPr>
        <w:t>Obama</w:t>
      </w:r>
      <w:r>
        <w:rPr>
          <w:color w:val="333C61"/>
          <w:spacing w:val="-7"/>
        </w:rPr>
        <w:t> </w:t>
      </w:r>
      <w:r>
        <w:rPr>
          <w:color w:val="333C61"/>
        </w:rPr>
        <w:t>called</w:t>
      </w:r>
      <w:r>
        <w:rPr>
          <w:color w:val="333C61"/>
          <w:spacing w:val="-7"/>
        </w:rPr>
        <w:t> </w:t>
      </w:r>
      <w:r>
        <w:rPr>
          <w:color w:val="333C61"/>
        </w:rPr>
        <w:t>Meyer</w:t>
      </w:r>
      <w:r>
        <w:rPr>
          <w:color w:val="333C61"/>
          <w:spacing w:val="-7"/>
        </w:rPr>
        <w:t> </w:t>
      </w:r>
      <w:r>
        <w:rPr>
          <w:color w:val="333C61"/>
        </w:rPr>
        <w:t>incredibly</w:t>
      </w:r>
      <w:r>
        <w:rPr>
          <w:color w:val="333C61"/>
          <w:spacing w:val="-7"/>
        </w:rPr>
        <w:t> </w:t>
      </w:r>
      <w:r>
        <w:rPr>
          <w:color w:val="333C61"/>
        </w:rPr>
        <w:t>down-to-earth,</w:t>
      </w:r>
      <w:r>
        <w:rPr>
          <w:color w:val="333C61"/>
          <w:spacing w:val="-7"/>
        </w:rPr>
        <w:t> </w:t>
      </w:r>
      <w:r>
        <w:rPr>
          <w:color w:val="333C61"/>
        </w:rPr>
        <w:t>noting</w:t>
      </w:r>
      <w:r>
        <w:rPr>
          <w:color w:val="333C61"/>
          <w:spacing w:val="-7"/>
        </w:rPr>
        <w:t> </w:t>
      </w:r>
      <w:r>
        <w:rPr>
          <w:color w:val="333C61"/>
        </w:rPr>
        <w:t>that</w:t>
      </w:r>
      <w:r>
        <w:rPr>
          <w:color w:val="333C61"/>
          <w:spacing w:val="-7"/>
        </w:rPr>
        <w:t> </w:t>
      </w:r>
      <w:r>
        <w:rPr>
          <w:color w:val="333C61"/>
        </w:rPr>
        <w:t>when</w:t>
      </w:r>
      <w:r>
        <w:rPr>
          <w:color w:val="333C61"/>
          <w:spacing w:val="-7"/>
        </w:rPr>
        <w:t> </w:t>
      </w:r>
      <w:r>
        <w:rPr>
          <w:color w:val="333C61"/>
        </w:rPr>
        <w:t>he</w:t>
      </w:r>
      <w:r>
        <w:rPr>
          <w:color w:val="333C61"/>
          <w:spacing w:val="-7"/>
        </w:rPr>
        <w:t> </w:t>
      </w:r>
      <w:r>
        <w:rPr>
          <w:color w:val="333C61"/>
        </w:rPr>
        <w:t>tried to</w:t>
      </w:r>
      <w:r>
        <w:rPr>
          <w:color w:val="333C61"/>
          <w:spacing w:val="-6"/>
        </w:rPr>
        <w:t> </w:t>
      </w:r>
      <w:r>
        <w:rPr>
          <w:color w:val="333C61"/>
        </w:rPr>
        <w:t>tell</w:t>
      </w:r>
      <w:r>
        <w:rPr>
          <w:color w:val="333C61"/>
          <w:spacing w:val="-6"/>
        </w:rPr>
        <w:t> </w:t>
      </w:r>
      <w:r>
        <w:rPr>
          <w:color w:val="333C61"/>
        </w:rPr>
        <w:t>him</w:t>
      </w:r>
      <w:r>
        <w:rPr>
          <w:color w:val="333C61"/>
          <w:spacing w:val="-6"/>
        </w:rPr>
        <w:t> </w:t>
      </w:r>
      <w:r>
        <w:rPr>
          <w:color w:val="333C61"/>
        </w:rPr>
        <w:t>that</w:t>
      </w:r>
      <w:r>
        <w:rPr>
          <w:color w:val="333C61"/>
          <w:spacing w:val="-6"/>
        </w:rPr>
        <w:t> </w:t>
      </w:r>
      <w:r>
        <w:rPr>
          <w:color w:val="333C61"/>
        </w:rPr>
        <w:t>he</w:t>
      </w:r>
      <w:r>
        <w:rPr>
          <w:color w:val="333C61"/>
          <w:spacing w:val="-6"/>
        </w:rPr>
        <w:t> </w:t>
      </w:r>
      <w:r>
        <w:rPr>
          <w:color w:val="333C61"/>
        </w:rPr>
        <w:t>would</w:t>
      </w:r>
      <w:r>
        <w:rPr>
          <w:color w:val="333C61"/>
          <w:spacing w:val="-6"/>
        </w:rPr>
        <w:t> </w:t>
      </w:r>
      <w:r>
        <w:rPr>
          <w:color w:val="333C61"/>
        </w:rPr>
        <w:t>be</w:t>
      </w:r>
      <w:r>
        <w:rPr>
          <w:color w:val="333C61"/>
          <w:spacing w:val="-6"/>
        </w:rPr>
        <w:t> </w:t>
      </w:r>
      <w:r>
        <w:rPr>
          <w:color w:val="333C61"/>
        </w:rPr>
        <w:t>receiving</w:t>
      </w:r>
      <w:r>
        <w:rPr>
          <w:color w:val="333C61"/>
          <w:spacing w:val="-6"/>
        </w:rPr>
        <w:t> </w:t>
      </w:r>
      <w:r>
        <w:rPr>
          <w:color w:val="333C61"/>
        </w:rPr>
        <w:t>the</w:t>
      </w:r>
      <w:r>
        <w:rPr>
          <w:color w:val="333C61"/>
          <w:spacing w:val="-6"/>
        </w:rPr>
        <w:t> </w:t>
      </w:r>
      <w:r>
        <w:rPr>
          <w:color w:val="333C61"/>
        </w:rPr>
        <w:t>award,</w:t>
      </w:r>
      <w:r>
        <w:rPr>
          <w:color w:val="333C61"/>
          <w:spacing w:val="-6"/>
        </w:rPr>
        <w:t> </w:t>
      </w:r>
      <w:r>
        <w:rPr>
          <w:color w:val="333C61"/>
        </w:rPr>
        <w:t>Meyer</w:t>
      </w:r>
      <w:r>
        <w:rPr>
          <w:color w:val="333C61"/>
          <w:spacing w:val="-6"/>
        </w:rPr>
        <w:t> </w:t>
      </w:r>
      <w:r>
        <w:rPr>
          <w:color w:val="333C61"/>
        </w:rPr>
        <w:t>originally</w:t>
      </w:r>
      <w:r>
        <w:rPr>
          <w:color w:val="333C61"/>
          <w:spacing w:val="-6"/>
        </w:rPr>
        <w:t> </w:t>
      </w:r>
      <w:r>
        <w:rPr>
          <w:color w:val="333C61"/>
        </w:rPr>
        <w:t>didn’t</w:t>
      </w:r>
      <w:r>
        <w:rPr>
          <w:color w:val="333C61"/>
          <w:spacing w:val="-6"/>
        </w:rPr>
        <w:t> </w:t>
      </w:r>
      <w:r>
        <w:rPr>
          <w:color w:val="333C61"/>
        </w:rPr>
        <w:t>take</w:t>
      </w:r>
      <w:r>
        <w:rPr>
          <w:color w:val="333C61"/>
          <w:spacing w:val="-6"/>
        </w:rPr>
        <w:t> </w:t>
      </w:r>
      <w:r>
        <w:rPr>
          <w:color w:val="333C61"/>
        </w:rPr>
        <w:t>the</w:t>
      </w:r>
      <w:r>
        <w:rPr>
          <w:color w:val="333C61"/>
          <w:spacing w:val="-6"/>
        </w:rPr>
        <w:t> </w:t>
      </w:r>
      <w:r>
        <w:rPr>
          <w:color w:val="333C61"/>
        </w:rPr>
        <w:t>call</w:t>
      </w:r>
      <w:r>
        <w:rPr>
          <w:color w:val="333C61"/>
          <w:spacing w:val="-6"/>
        </w:rPr>
        <w:t> </w:t>
      </w:r>
      <w:r>
        <w:rPr>
          <w:color w:val="333C61"/>
        </w:rPr>
        <w:t>because</w:t>
      </w:r>
      <w:r>
        <w:rPr>
          <w:color w:val="333C61"/>
          <w:spacing w:val="-6"/>
        </w:rPr>
        <w:t> </w:t>
      </w:r>
      <w:r>
        <w:rPr>
          <w:color w:val="333C61"/>
        </w:rPr>
        <w:t>was working a new job in construction. Obama jokingly recounted that Meyer said, “If I don’t work, I don’t get paid.” The president called him back during his lunch break and thanked him for taking the call. The two later talked over beers the day before the award ceremony and, according to President</w:t>
      </w:r>
      <w:r>
        <w:rPr>
          <w:color w:val="333C61"/>
          <w:spacing w:val="-16"/>
        </w:rPr>
        <w:t> </w:t>
      </w:r>
      <w:r>
        <w:rPr>
          <w:color w:val="333C61"/>
        </w:rPr>
        <w:t>Obama,</w:t>
      </w:r>
      <w:r>
        <w:rPr>
          <w:color w:val="333C61"/>
          <w:spacing w:val="-16"/>
        </w:rPr>
        <w:t> </w:t>
      </w:r>
      <w:r>
        <w:rPr>
          <w:color w:val="333C61"/>
        </w:rPr>
        <w:t>“Dakota</w:t>
      </w:r>
      <w:r>
        <w:rPr>
          <w:color w:val="333C61"/>
          <w:spacing w:val="-16"/>
        </w:rPr>
        <w:t> </w:t>
      </w:r>
      <w:r>
        <w:rPr>
          <w:color w:val="333C61"/>
        </w:rPr>
        <w:t>is</w:t>
      </w:r>
      <w:r>
        <w:rPr>
          <w:color w:val="333C61"/>
          <w:spacing w:val="-16"/>
        </w:rPr>
        <w:t> </w:t>
      </w:r>
      <w:r>
        <w:rPr>
          <w:color w:val="333C61"/>
        </w:rPr>
        <w:t>the</w:t>
      </w:r>
      <w:r>
        <w:rPr>
          <w:color w:val="333C61"/>
          <w:spacing w:val="-16"/>
        </w:rPr>
        <w:t> </w:t>
      </w:r>
      <w:r>
        <w:rPr>
          <w:color w:val="333C61"/>
        </w:rPr>
        <w:t>kind</w:t>
      </w:r>
      <w:r>
        <w:rPr>
          <w:color w:val="333C61"/>
          <w:spacing w:val="-16"/>
        </w:rPr>
        <w:t> </w:t>
      </w:r>
      <w:r>
        <w:rPr>
          <w:color w:val="333C61"/>
        </w:rPr>
        <w:t>of</w:t>
      </w:r>
      <w:r>
        <w:rPr>
          <w:color w:val="333C61"/>
          <w:spacing w:val="-16"/>
        </w:rPr>
        <w:t> </w:t>
      </w:r>
      <w:r>
        <w:rPr>
          <w:color w:val="333C61"/>
        </w:rPr>
        <w:t>guy</w:t>
      </w:r>
      <w:r>
        <w:rPr>
          <w:color w:val="333C61"/>
          <w:spacing w:val="-16"/>
        </w:rPr>
        <w:t> </w:t>
      </w:r>
      <w:r>
        <w:rPr>
          <w:color w:val="333C61"/>
        </w:rPr>
        <w:t>who</w:t>
      </w:r>
      <w:r>
        <w:rPr>
          <w:color w:val="333C61"/>
          <w:spacing w:val="-16"/>
        </w:rPr>
        <w:t> </w:t>
      </w:r>
      <w:r>
        <w:rPr>
          <w:color w:val="333C61"/>
        </w:rPr>
        <w:t>gets</w:t>
      </w:r>
      <w:r>
        <w:rPr>
          <w:color w:val="333C61"/>
          <w:spacing w:val="-16"/>
        </w:rPr>
        <w:t> </w:t>
      </w:r>
      <w:r>
        <w:rPr>
          <w:color w:val="333C61"/>
        </w:rPr>
        <w:t>the</w:t>
      </w:r>
      <w:r>
        <w:rPr>
          <w:color w:val="333C61"/>
          <w:spacing w:val="-16"/>
        </w:rPr>
        <w:t> </w:t>
      </w:r>
      <w:r>
        <w:rPr>
          <w:color w:val="333C61"/>
        </w:rPr>
        <w:t>job</w:t>
      </w:r>
      <w:r>
        <w:rPr>
          <w:color w:val="333C61"/>
          <w:spacing w:val="-16"/>
        </w:rPr>
        <w:t> </w:t>
      </w:r>
      <w:r>
        <w:rPr>
          <w:color w:val="333C61"/>
        </w:rPr>
        <w:t>done.”</w:t>
      </w:r>
      <w:r>
        <w:rPr>
          <w:color w:val="333C61"/>
          <w:spacing w:val="-16"/>
        </w:rPr>
        <w:t> </w:t>
      </w:r>
      <w:r>
        <w:rPr>
          <w:color w:val="333C61"/>
        </w:rPr>
        <w:t>Meyer</w:t>
      </w:r>
      <w:r>
        <w:rPr>
          <w:color w:val="333C61"/>
          <w:spacing w:val="-16"/>
        </w:rPr>
        <w:t> </w:t>
      </w:r>
      <w:r>
        <w:rPr>
          <w:color w:val="333C61"/>
        </w:rPr>
        <w:t>was</w:t>
      </w:r>
      <w:r>
        <w:rPr>
          <w:color w:val="333C61"/>
          <w:spacing w:val="-16"/>
        </w:rPr>
        <w:t> </w:t>
      </w:r>
      <w:r>
        <w:rPr>
          <w:color w:val="333C61"/>
        </w:rPr>
        <w:t>also</w:t>
      </w:r>
      <w:r>
        <w:rPr>
          <w:color w:val="333C61"/>
          <w:spacing w:val="-16"/>
        </w:rPr>
        <w:t> </w:t>
      </w:r>
      <w:r>
        <w:rPr>
          <w:color w:val="333C61"/>
        </w:rPr>
        <w:t>inducted</w:t>
      </w:r>
      <w:r>
        <w:rPr>
          <w:color w:val="333C61"/>
          <w:spacing w:val="-16"/>
        </w:rPr>
        <w:t> </w:t>
      </w:r>
      <w:r>
        <w:rPr>
          <w:color w:val="333C61"/>
        </w:rPr>
        <w:t>into the</w:t>
      </w:r>
      <w:r>
        <w:rPr>
          <w:color w:val="333C61"/>
          <w:spacing w:val="-6"/>
        </w:rPr>
        <w:t> </w:t>
      </w:r>
      <w:r>
        <w:rPr>
          <w:color w:val="333C61"/>
        </w:rPr>
        <w:t>Hall</w:t>
      </w:r>
      <w:r>
        <w:rPr>
          <w:color w:val="333C61"/>
          <w:spacing w:val="-6"/>
        </w:rPr>
        <w:t> </w:t>
      </w:r>
      <w:r>
        <w:rPr>
          <w:color w:val="333C61"/>
        </w:rPr>
        <w:t>of</w:t>
      </w:r>
      <w:r>
        <w:rPr>
          <w:color w:val="333C61"/>
          <w:spacing w:val="-6"/>
        </w:rPr>
        <w:t> </w:t>
      </w:r>
      <w:r>
        <w:rPr>
          <w:color w:val="333C61"/>
        </w:rPr>
        <w:t>Heroes</w:t>
      </w:r>
      <w:r>
        <w:rPr>
          <w:color w:val="333C61"/>
          <w:spacing w:val="-6"/>
        </w:rPr>
        <w:t> </w:t>
      </w:r>
      <w:r>
        <w:rPr>
          <w:color w:val="333C61"/>
        </w:rPr>
        <w:t>at</w:t>
      </w:r>
      <w:r>
        <w:rPr>
          <w:color w:val="333C61"/>
          <w:spacing w:val="-6"/>
        </w:rPr>
        <w:t> </w:t>
      </w:r>
      <w:r>
        <w:rPr>
          <w:color w:val="333C61"/>
        </w:rPr>
        <w:t>the</w:t>
      </w:r>
      <w:r>
        <w:rPr>
          <w:color w:val="333C61"/>
          <w:spacing w:val="-6"/>
        </w:rPr>
        <w:t> </w:t>
      </w:r>
      <w:r>
        <w:rPr>
          <w:color w:val="333C61"/>
        </w:rPr>
        <w:t>Pentagon</w:t>
      </w:r>
      <w:r>
        <w:rPr>
          <w:color w:val="333C61"/>
          <w:spacing w:val="-6"/>
        </w:rPr>
        <w:t> </w:t>
      </w:r>
      <w:r>
        <w:rPr>
          <w:color w:val="333C61"/>
        </w:rPr>
        <w:t>and</w:t>
      </w:r>
      <w:r>
        <w:rPr>
          <w:color w:val="333C61"/>
          <w:spacing w:val="-6"/>
        </w:rPr>
        <w:t> </w:t>
      </w:r>
      <w:r>
        <w:rPr>
          <w:color w:val="333C61"/>
        </w:rPr>
        <w:t>honored</w:t>
      </w:r>
      <w:r>
        <w:rPr>
          <w:color w:val="333C61"/>
          <w:spacing w:val="-6"/>
        </w:rPr>
        <w:t> </w:t>
      </w:r>
      <w:r>
        <w:rPr>
          <w:color w:val="333C61"/>
        </w:rPr>
        <w:t>with</w:t>
      </w:r>
      <w:r>
        <w:rPr>
          <w:color w:val="333C61"/>
          <w:spacing w:val="-6"/>
        </w:rPr>
        <w:t> </w:t>
      </w:r>
      <w:r>
        <w:rPr>
          <w:color w:val="333C61"/>
        </w:rPr>
        <w:t>a</w:t>
      </w:r>
      <w:r>
        <w:rPr>
          <w:color w:val="333C61"/>
          <w:spacing w:val="-6"/>
        </w:rPr>
        <w:t> </w:t>
      </w:r>
      <w:r>
        <w:rPr>
          <w:color w:val="333C61"/>
        </w:rPr>
        <w:t>parade.</w:t>
      </w:r>
    </w:p>
    <w:p>
      <w:pPr>
        <w:pStyle w:val="BodyText"/>
        <w:spacing w:before="147"/>
      </w:pPr>
    </w:p>
    <w:p>
      <w:pPr>
        <w:pStyle w:val="BodyText"/>
        <w:spacing w:line="348" w:lineRule="auto" w:before="1"/>
        <w:ind w:left="229" w:right="114"/>
        <w:jc w:val="both"/>
      </w:pPr>
      <w:r>
        <w:rPr>
          <w:b/>
          <w:color w:val="333C61"/>
          <w:spacing w:val="-2"/>
        </w:rPr>
        <w:t>Civilian</w:t>
      </w:r>
      <w:r>
        <w:rPr>
          <w:b/>
          <w:color w:val="333C61"/>
          <w:spacing w:val="-16"/>
        </w:rPr>
        <w:t> </w:t>
      </w:r>
      <w:r>
        <w:rPr>
          <w:b/>
          <w:color w:val="333C61"/>
          <w:spacing w:val="-2"/>
        </w:rPr>
        <w:t>Life.</w:t>
      </w:r>
      <w:r>
        <w:rPr>
          <w:b/>
          <w:color w:val="333C61"/>
          <w:spacing w:val="-10"/>
        </w:rPr>
        <w:t> </w:t>
      </w:r>
      <w:r>
        <w:rPr>
          <w:color w:val="333C61"/>
          <w:spacing w:val="-2"/>
        </w:rPr>
        <w:t>With</w:t>
      </w:r>
      <w:r>
        <w:rPr>
          <w:color w:val="333C61"/>
          <w:spacing w:val="-10"/>
        </w:rPr>
        <w:t> </w:t>
      </w:r>
      <w:r>
        <w:rPr>
          <w:color w:val="333C61"/>
          <w:spacing w:val="-2"/>
        </w:rPr>
        <w:t>his</w:t>
      </w:r>
      <w:r>
        <w:rPr>
          <w:color w:val="333C61"/>
          <w:spacing w:val="-10"/>
        </w:rPr>
        <w:t> </w:t>
      </w:r>
      <w:r>
        <w:rPr>
          <w:color w:val="333C61"/>
          <w:spacing w:val="-2"/>
        </w:rPr>
        <w:t>return</w:t>
      </w:r>
      <w:r>
        <w:rPr>
          <w:color w:val="333C61"/>
          <w:spacing w:val="-10"/>
        </w:rPr>
        <w:t> </w:t>
      </w:r>
      <w:r>
        <w:rPr>
          <w:color w:val="333C61"/>
          <w:spacing w:val="-2"/>
        </w:rPr>
        <w:t>to</w:t>
      </w:r>
      <w:r>
        <w:rPr>
          <w:color w:val="333C61"/>
          <w:spacing w:val="-10"/>
        </w:rPr>
        <w:t> </w:t>
      </w:r>
      <w:r>
        <w:rPr>
          <w:color w:val="333C61"/>
          <w:spacing w:val="-2"/>
        </w:rPr>
        <w:t>civilian</w:t>
      </w:r>
      <w:r>
        <w:rPr>
          <w:color w:val="333C61"/>
          <w:spacing w:val="-10"/>
        </w:rPr>
        <w:t> </w:t>
      </w:r>
      <w:r>
        <w:rPr>
          <w:color w:val="333C61"/>
          <w:spacing w:val="-2"/>
        </w:rPr>
        <w:t>life,</w:t>
      </w:r>
      <w:r>
        <w:rPr>
          <w:color w:val="333C61"/>
          <w:spacing w:val="-10"/>
        </w:rPr>
        <w:t> </w:t>
      </w:r>
      <w:r>
        <w:rPr>
          <w:color w:val="333C61"/>
          <w:spacing w:val="-2"/>
        </w:rPr>
        <w:t>Meyer</w:t>
      </w:r>
      <w:r>
        <w:rPr>
          <w:color w:val="333C61"/>
          <w:spacing w:val="-10"/>
        </w:rPr>
        <w:t> </w:t>
      </w:r>
      <w:r>
        <w:rPr>
          <w:color w:val="333C61"/>
          <w:spacing w:val="-2"/>
        </w:rPr>
        <w:t>has</w:t>
      </w:r>
      <w:r>
        <w:rPr>
          <w:color w:val="333C61"/>
          <w:spacing w:val="-10"/>
        </w:rPr>
        <w:t> </w:t>
      </w:r>
      <w:r>
        <w:rPr>
          <w:color w:val="333C61"/>
          <w:spacing w:val="-2"/>
        </w:rPr>
        <w:t>become</w:t>
      </w:r>
      <w:r>
        <w:rPr>
          <w:color w:val="333C61"/>
          <w:spacing w:val="-10"/>
        </w:rPr>
        <w:t> </w:t>
      </w:r>
      <w:r>
        <w:rPr>
          <w:color w:val="333C61"/>
          <w:spacing w:val="-2"/>
        </w:rPr>
        <w:t>an</w:t>
      </w:r>
      <w:r>
        <w:rPr>
          <w:color w:val="333C61"/>
          <w:spacing w:val="-10"/>
        </w:rPr>
        <w:t> </w:t>
      </w:r>
      <w:r>
        <w:rPr>
          <w:color w:val="333C61"/>
          <w:spacing w:val="-2"/>
        </w:rPr>
        <w:t>advocate</w:t>
      </w:r>
      <w:r>
        <w:rPr>
          <w:color w:val="333C61"/>
          <w:spacing w:val="-10"/>
        </w:rPr>
        <w:t> </w:t>
      </w:r>
      <w:r>
        <w:rPr>
          <w:color w:val="333C61"/>
          <w:spacing w:val="-2"/>
        </w:rPr>
        <w:t>for</w:t>
      </w:r>
      <w:r>
        <w:rPr>
          <w:color w:val="333C61"/>
          <w:spacing w:val="-10"/>
        </w:rPr>
        <w:t> </w:t>
      </w:r>
      <w:r>
        <w:rPr>
          <w:color w:val="333C61"/>
          <w:spacing w:val="-2"/>
        </w:rPr>
        <w:t>American</w:t>
      </w:r>
      <w:r>
        <w:rPr>
          <w:color w:val="333C61"/>
          <w:spacing w:val="-10"/>
        </w:rPr>
        <w:t> </w:t>
      </w:r>
      <w:r>
        <w:rPr>
          <w:color w:val="333C61"/>
          <w:spacing w:val="-2"/>
        </w:rPr>
        <w:t>veterans. </w:t>
      </w:r>
      <w:r>
        <w:rPr>
          <w:color w:val="333C61"/>
        </w:rPr>
        <w:t>He partnered with the Marine Corps Scholarship Foundation to raise $1 million and issued the “Dakota Meyer Scholarship Challenge to America” to match his efforts. He worked with Toyota and the US Chamber of Commerce to launch the Personal Branding initiative of the Hiring Our Heroes Program to help military veterans and transitioning service members better market themselves</w:t>
      </w:r>
      <w:r>
        <w:rPr>
          <w:color w:val="333C61"/>
          <w:spacing w:val="-12"/>
        </w:rPr>
        <w:t> </w:t>
      </w:r>
      <w:r>
        <w:rPr>
          <w:color w:val="333C61"/>
        </w:rPr>
        <w:t>to</w:t>
      </w:r>
      <w:r>
        <w:rPr>
          <w:color w:val="333C61"/>
          <w:spacing w:val="-12"/>
        </w:rPr>
        <w:t> </w:t>
      </w:r>
      <w:r>
        <w:rPr>
          <w:color w:val="333C61"/>
        </w:rPr>
        <w:t>employers.</w:t>
      </w:r>
      <w:r>
        <w:rPr>
          <w:color w:val="333C61"/>
          <w:spacing w:val="-12"/>
        </w:rPr>
        <w:t> </w:t>
      </w:r>
      <w:r>
        <w:rPr>
          <w:color w:val="333C61"/>
        </w:rPr>
        <w:t>Meyer</w:t>
      </w:r>
      <w:r>
        <w:rPr>
          <w:color w:val="333C61"/>
          <w:spacing w:val="-12"/>
        </w:rPr>
        <w:t> </w:t>
      </w:r>
      <w:r>
        <w:rPr>
          <w:color w:val="333C61"/>
        </w:rPr>
        <w:t>also</w:t>
      </w:r>
      <w:r>
        <w:rPr>
          <w:color w:val="333C61"/>
          <w:spacing w:val="-12"/>
        </w:rPr>
        <w:t> </w:t>
      </w:r>
      <w:r>
        <w:rPr>
          <w:color w:val="333C61"/>
        </w:rPr>
        <w:t>wrote</w:t>
      </w:r>
      <w:r>
        <w:rPr>
          <w:color w:val="333C61"/>
          <w:spacing w:val="-12"/>
        </w:rPr>
        <w:t> </w:t>
      </w:r>
      <w:r>
        <w:rPr>
          <w:color w:val="333C61"/>
        </w:rPr>
        <w:t>a</w:t>
      </w:r>
      <w:r>
        <w:rPr>
          <w:color w:val="333C61"/>
          <w:spacing w:val="-12"/>
        </w:rPr>
        <w:t> </w:t>
      </w:r>
      <w:r>
        <w:rPr>
          <w:color w:val="333C61"/>
        </w:rPr>
        <w:t>book,</w:t>
      </w:r>
      <w:r>
        <w:rPr>
          <w:color w:val="333C61"/>
          <w:spacing w:val="-12"/>
        </w:rPr>
        <w:t> </w:t>
      </w:r>
      <w:r>
        <w:rPr>
          <w:color w:val="333C61"/>
        </w:rPr>
        <w:t>Into</w:t>
      </w:r>
      <w:r>
        <w:rPr>
          <w:color w:val="333C61"/>
          <w:spacing w:val="-12"/>
        </w:rPr>
        <w:t> </w:t>
      </w:r>
      <w:r>
        <w:rPr>
          <w:color w:val="333C61"/>
        </w:rPr>
        <w:t>the</w:t>
      </w:r>
      <w:r>
        <w:rPr>
          <w:color w:val="333C61"/>
          <w:spacing w:val="-12"/>
        </w:rPr>
        <w:t> </w:t>
      </w:r>
      <w:r>
        <w:rPr>
          <w:color w:val="333C61"/>
        </w:rPr>
        <w:t>Fire:</w:t>
      </w:r>
      <w:r>
        <w:rPr>
          <w:color w:val="333C61"/>
          <w:spacing w:val="-12"/>
        </w:rPr>
        <w:t> </w:t>
      </w:r>
      <w:r>
        <w:rPr>
          <w:color w:val="333C61"/>
        </w:rPr>
        <w:t>A</w:t>
      </w:r>
      <w:r>
        <w:rPr>
          <w:color w:val="333C61"/>
          <w:spacing w:val="-12"/>
        </w:rPr>
        <w:t> </w:t>
      </w:r>
      <w:r>
        <w:rPr>
          <w:color w:val="333C61"/>
        </w:rPr>
        <w:t>Firsthand</w:t>
      </w:r>
      <w:r>
        <w:rPr>
          <w:color w:val="333C61"/>
          <w:spacing w:val="-12"/>
        </w:rPr>
        <w:t> </w:t>
      </w:r>
      <w:r>
        <w:rPr>
          <w:color w:val="333C61"/>
        </w:rPr>
        <w:t>Account</w:t>
      </w:r>
      <w:r>
        <w:rPr>
          <w:color w:val="333C61"/>
          <w:spacing w:val="-12"/>
        </w:rPr>
        <w:t> </w:t>
      </w:r>
      <w:r>
        <w:rPr>
          <w:color w:val="333C61"/>
        </w:rPr>
        <w:t>of</w:t>
      </w:r>
      <w:r>
        <w:rPr>
          <w:color w:val="333C61"/>
          <w:spacing w:val="-12"/>
        </w:rPr>
        <w:t> </w:t>
      </w:r>
      <w:r>
        <w:rPr>
          <w:color w:val="333C61"/>
        </w:rPr>
        <w:t>the</w:t>
      </w:r>
      <w:r>
        <w:rPr>
          <w:color w:val="333C61"/>
          <w:spacing w:val="-12"/>
        </w:rPr>
        <w:t> </w:t>
      </w:r>
      <w:r>
        <w:rPr>
          <w:color w:val="333C61"/>
        </w:rPr>
        <w:t>Most Extraordinary Battle in the Afghan War, which details his journey from a young man raised on a cattle</w:t>
      </w:r>
      <w:r>
        <w:rPr>
          <w:color w:val="333C61"/>
          <w:spacing w:val="-2"/>
        </w:rPr>
        <w:t> </w:t>
      </w:r>
      <w:r>
        <w:rPr>
          <w:color w:val="333C61"/>
        </w:rPr>
        <w:t>farm</w:t>
      </w:r>
      <w:r>
        <w:rPr>
          <w:color w:val="333C61"/>
          <w:spacing w:val="-2"/>
        </w:rPr>
        <w:t> </w:t>
      </w:r>
      <w:r>
        <w:rPr>
          <w:color w:val="333C61"/>
        </w:rPr>
        <w:t>in</w:t>
      </w:r>
      <w:r>
        <w:rPr>
          <w:color w:val="333C61"/>
          <w:spacing w:val="-2"/>
        </w:rPr>
        <w:t> </w:t>
      </w:r>
      <w:r>
        <w:rPr>
          <w:color w:val="333C61"/>
        </w:rPr>
        <w:t>Kentucky</w:t>
      </w:r>
      <w:r>
        <w:rPr>
          <w:color w:val="333C61"/>
          <w:spacing w:val="-2"/>
        </w:rPr>
        <w:t> </w:t>
      </w:r>
      <w:r>
        <w:rPr>
          <w:color w:val="333C61"/>
        </w:rPr>
        <w:t>to</w:t>
      </w:r>
      <w:r>
        <w:rPr>
          <w:color w:val="333C61"/>
          <w:spacing w:val="-2"/>
        </w:rPr>
        <w:t> </w:t>
      </w:r>
      <w:r>
        <w:rPr>
          <w:color w:val="333C61"/>
        </w:rPr>
        <w:t>a</w:t>
      </w:r>
      <w:r>
        <w:rPr>
          <w:color w:val="333C61"/>
          <w:spacing w:val="-2"/>
        </w:rPr>
        <w:t> </w:t>
      </w:r>
      <w:r>
        <w:rPr>
          <w:color w:val="333C61"/>
        </w:rPr>
        <w:t>true</w:t>
      </w:r>
      <w:r>
        <w:rPr>
          <w:color w:val="333C61"/>
          <w:spacing w:val="-2"/>
        </w:rPr>
        <w:t> </w:t>
      </w:r>
      <w:r>
        <w:rPr>
          <w:color w:val="333C61"/>
        </w:rPr>
        <w:t>American</w:t>
      </w:r>
      <w:r>
        <w:rPr>
          <w:color w:val="333C61"/>
          <w:spacing w:val="-2"/>
        </w:rPr>
        <w:t> </w:t>
      </w:r>
      <w:r>
        <w:rPr>
          <w:color w:val="333C61"/>
        </w:rPr>
        <w:t>hero.</w:t>
      </w:r>
      <w:r>
        <w:rPr>
          <w:color w:val="333C61"/>
          <w:spacing w:val="-2"/>
        </w:rPr>
        <w:t> </w:t>
      </w:r>
      <w:r>
        <w:rPr>
          <w:color w:val="333C61"/>
        </w:rPr>
        <w:t>It</w:t>
      </w:r>
      <w:r>
        <w:rPr>
          <w:color w:val="333C61"/>
          <w:spacing w:val="-2"/>
        </w:rPr>
        <w:t> </w:t>
      </w:r>
      <w:r>
        <w:rPr>
          <w:color w:val="333C61"/>
        </w:rPr>
        <w:t>tells</w:t>
      </w:r>
      <w:r>
        <w:rPr>
          <w:color w:val="333C61"/>
          <w:spacing w:val="-2"/>
        </w:rPr>
        <w:t> </w:t>
      </w:r>
      <w:r>
        <w:rPr>
          <w:color w:val="333C61"/>
        </w:rPr>
        <w:t>the</w:t>
      </w:r>
      <w:r>
        <w:rPr>
          <w:color w:val="333C61"/>
          <w:spacing w:val="-2"/>
        </w:rPr>
        <w:t> </w:t>
      </w:r>
      <w:r>
        <w:rPr>
          <w:color w:val="333C61"/>
        </w:rPr>
        <w:t>full</w:t>
      </w:r>
      <w:r>
        <w:rPr>
          <w:color w:val="333C61"/>
          <w:spacing w:val="-2"/>
        </w:rPr>
        <w:t> </w:t>
      </w:r>
      <w:r>
        <w:rPr>
          <w:color w:val="333C61"/>
        </w:rPr>
        <w:t>story</w:t>
      </w:r>
      <w:r>
        <w:rPr>
          <w:color w:val="333C61"/>
          <w:spacing w:val="-2"/>
        </w:rPr>
        <w:t> </w:t>
      </w:r>
      <w:r>
        <w:rPr>
          <w:color w:val="333C61"/>
        </w:rPr>
        <w:t>of</w:t>
      </w:r>
      <w:r>
        <w:rPr>
          <w:color w:val="333C61"/>
          <w:spacing w:val="-2"/>
        </w:rPr>
        <w:t> </w:t>
      </w:r>
      <w:r>
        <w:rPr>
          <w:color w:val="333C61"/>
        </w:rPr>
        <w:t>the</w:t>
      </w:r>
      <w:r>
        <w:rPr>
          <w:color w:val="333C61"/>
          <w:spacing w:val="-2"/>
        </w:rPr>
        <w:t> </w:t>
      </w:r>
      <w:r>
        <w:rPr>
          <w:color w:val="333C61"/>
        </w:rPr>
        <w:t>chaotic</w:t>
      </w:r>
      <w:r>
        <w:rPr>
          <w:color w:val="333C61"/>
          <w:spacing w:val="-2"/>
        </w:rPr>
        <w:t> </w:t>
      </w:r>
      <w:r>
        <w:rPr>
          <w:color w:val="333C61"/>
        </w:rPr>
        <w:t>Ganjigal</w:t>
      </w:r>
      <w:r>
        <w:rPr>
          <w:color w:val="333C61"/>
          <w:spacing w:val="-2"/>
        </w:rPr>
        <w:t> </w:t>
      </w:r>
      <w:r>
        <w:rPr>
          <w:color w:val="333C61"/>
        </w:rPr>
        <w:t>battle for the first time in a compelling and very human way, revealing it as a microcosm of our recent wars. He is also the creator of the podcast Front Toward Enemy with Dakota Meyer and co- author,</w:t>
      </w:r>
      <w:r>
        <w:rPr>
          <w:color w:val="333C61"/>
          <w:spacing w:val="-11"/>
        </w:rPr>
        <w:t> </w:t>
      </w:r>
      <w:r>
        <w:rPr>
          <w:color w:val="333C61"/>
        </w:rPr>
        <w:t>alongside</w:t>
      </w:r>
      <w:r>
        <w:rPr>
          <w:color w:val="333C61"/>
          <w:spacing w:val="-11"/>
        </w:rPr>
        <w:t> </w:t>
      </w:r>
      <w:r>
        <w:rPr>
          <w:color w:val="333C61"/>
        </w:rPr>
        <w:t>Robert</w:t>
      </w:r>
      <w:r>
        <w:rPr>
          <w:color w:val="333C61"/>
          <w:spacing w:val="-11"/>
        </w:rPr>
        <w:t> </w:t>
      </w:r>
      <w:r>
        <w:rPr>
          <w:color w:val="333C61"/>
        </w:rPr>
        <w:t>O'Neill,</w:t>
      </w:r>
      <w:r>
        <w:rPr>
          <w:color w:val="333C61"/>
          <w:spacing w:val="-11"/>
        </w:rPr>
        <w:t> </w:t>
      </w:r>
      <w:r>
        <w:rPr>
          <w:color w:val="333C61"/>
        </w:rPr>
        <w:t>of</w:t>
      </w:r>
      <w:r>
        <w:rPr>
          <w:color w:val="333C61"/>
          <w:spacing w:val="-11"/>
        </w:rPr>
        <w:t> </w:t>
      </w:r>
      <w:r>
        <w:rPr>
          <w:color w:val="333C61"/>
        </w:rPr>
        <w:t>The</w:t>
      </w:r>
      <w:r>
        <w:rPr>
          <w:color w:val="333C61"/>
          <w:spacing w:val="-11"/>
        </w:rPr>
        <w:t> </w:t>
      </w:r>
      <w:r>
        <w:rPr>
          <w:color w:val="333C61"/>
        </w:rPr>
        <w:t>Way</w:t>
      </w:r>
      <w:r>
        <w:rPr>
          <w:color w:val="333C61"/>
          <w:spacing w:val="-11"/>
        </w:rPr>
        <w:t> </w:t>
      </w:r>
      <w:r>
        <w:rPr>
          <w:color w:val="333C61"/>
        </w:rPr>
        <w:t>Forward:</w:t>
      </w:r>
      <w:r>
        <w:rPr>
          <w:color w:val="333C61"/>
          <w:spacing w:val="-11"/>
        </w:rPr>
        <w:t> </w:t>
      </w:r>
      <w:r>
        <w:rPr>
          <w:color w:val="333C61"/>
        </w:rPr>
        <w:t>Master</w:t>
      </w:r>
      <w:r>
        <w:rPr>
          <w:color w:val="333C61"/>
          <w:spacing w:val="-11"/>
        </w:rPr>
        <w:t> </w:t>
      </w:r>
      <w:r>
        <w:rPr>
          <w:color w:val="333C61"/>
        </w:rPr>
        <w:t>Life’s</w:t>
      </w:r>
      <w:r>
        <w:rPr>
          <w:color w:val="333C61"/>
          <w:spacing w:val="-11"/>
        </w:rPr>
        <w:t> </w:t>
      </w:r>
      <w:r>
        <w:rPr>
          <w:color w:val="333C61"/>
        </w:rPr>
        <w:t>Toughest</w:t>
      </w:r>
      <w:r>
        <w:rPr>
          <w:color w:val="333C61"/>
          <w:spacing w:val="-11"/>
        </w:rPr>
        <w:t> </w:t>
      </w:r>
      <w:r>
        <w:rPr>
          <w:color w:val="333C61"/>
        </w:rPr>
        <w:t>Battles</w:t>
      </w:r>
      <w:r>
        <w:rPr>
          <w:color w:val="333C61"/>
          <w:spacing w:val="-11"/>
        </w:rPr>
        <w:t> </w:t>
      </w:r>
      <w:r>
        <w:rPr>
          <w:color w:val="333C61"/>
        </w:rPr>
        <w:t>and</w:t>
      </w:r>
      <w:r>
        <w:rPr>
          <w:color w:val="333C61"/>
          <w:spacing w:val="-11"/>
        </w:rPr>
        <w:t> </w:t>
      </w:r>
      <w:r>
        <w:rPr>
          <w:color w:val="333C61"/>
        </w:rPr>
        <w:t>Create Your</w:t>
      </w:r>
      <w:r>
        <w:rPr>
          <w:color w:val="333C61"/>
          <w:spacing w:val="-11"/>
        </w:rPr>
        <w:t> </w:t>
      </w:r>
      <w:r>
        <w:rPr>
          <w:color w:val="333C61"/>
        </w:rPr>
        <w:t>Lasting</w:t>
      </w:r>
      <w:r>
        <w:rPr>
          <w:color w:val="333C61"/>
          <w:spacing w:val="-11"/>
        </w:rPr>
        <w:t> </w:t>
      </w:r>
      <w:r>
        <w:rPr>
          <w:color w:val="333C61"/>
        </w:rPr>
        <w:t>Legacy</w:t>
      </w:r>
      <w:r>
        <w:rPr>
          <w:color w:val="333C61"/>
          <w:spacing w:val="-11"/>
        </w:rPr>
        <w:t> </w:t>
      </w:r>
      <w:r>
        <w:rPr>
          <w:color w:val="333C61"/>
        </w:rPr>
        <w:t>–</w:t>
      </w:r>
      <w:r>
        <w:rPr>
          <w:color w:val="333C61"/>
          <w:spacing w:val="-11"/>
        </w:rPr>
        <w:t> </w:t>
      </w:r>
      <w:r>
        <w:rPr>
          <w:color w:val="333C61"/>
        </w:rPr>
        <w:t>an</w:t>
      </w:r>
      <w:r>
        <w:rPr>
          <w:color w:val="333C61"/>
          <w:spacing w:val="-11"/>
        </w:rPr>
        <w:t> </w:t>
      </w:r>
      <w:r>
        <w:rPr>
          <w:color w:val="333C61"/>
        </w:rPr>
        <w:t>in-depth,</w:t>
      </w:r>
      <w:r>
        <w:rPr>
          <w:color w:val="333C61"/>
          <w:spacing w:val="-11"/>
        </w:rPr>
        <w:t> </w:t>
      </w:r>
      <w:r>
        <w:rPr>
          <w:color w:val="333C61"/>
        </w:rPr>
        <w:t>fearless,</w:t>
      </w:r>
      <w:r>
        <w:rPr>
          <w:color w:val="333C61"/>
          <w:spacing w:val="-11"/>
        </w:rPr>
        <w:t> </w:t>
      </w:r>
      <w:r>
        <w:rPr>
          <w:color w:val="333C61"/>
        </w:rPr>
        <w:t>and</w:t>
      </w:r>
      <w:r>
        <w:rPr>
          <w:color w:val="333C61"/>
          <w:spacing w:val="-11"/>
        </w:rPr>
        <w:t> </w:t>
      </w:r>
      <w:r>
        <w:rPr>
          <w:color w:val="333C61"/>
        </w:rPr>
        <w:t>ultimately</w:t>
      </w:r>
      <w:r>
        <w:rPr>
          <w:color w:val="333C61"/>
          <w:spacing w:val="-11"/>
        </w:rPr>
        <w:t> </w:t>
      </w:r>
      <w:r>
        <w:rPr>
          <w:color w:val="333C61"/>
        </w:rPr>
        <w:t>redemptive</w:t>
      </w:r>
      <w:r>
        <w:rPr>
          <w:color w:val="333C61"/>
          <w:spacing w:val="-11"/>
        </w:rPr>
        <w:t> </w:t>
      </w:r>
      <w:r>
        <w:rPr>
          <w:color w:val="333C61"/>
        </w:rPr>
        <w:t>account</w:t>
      </w:r>
      <w:r>
        <w:rPr>
          <w:color w:val="333C61"/>
          <w:spacing w:val="-11"/>
        </w:rPr>
        <w:t> </w:t>
      </w:r>
      <w:r>
        <w:rPr>
          <w:color w:val="333C61"/>
        </w:rPr>
        <w:t>of</w:t>
      </w:r>
      <w:r>
        <w:rPr>
          <w:color w:val="333C61"/>
          <w:spacing w:val="-11"/>
        </w:rPr>
        <w:t> </w:t>
      </w:r>
      <w:r>
        <w:rPr>
          <w:color w:val="333C61"/>
        </w:rPr>
        <w:t>what</w:t>
      </w:r>
      <w:r>
        <w:rPr>
          <w:color w:val="333C61"/>
          <w:spacing w:val="-11"/>
        </w:rPr>
        <w:t> </w:t>
      </w:r>
      <w:r>
        <w:rPr>
          <w:color w:val="333C61"/>
        </w:rPr>
        <w:t>it</w:t>
      </w:r>
      <w:r>
        <w:rPr>
          <w:color w:val="333C61"/>
          <w:spacing w:val="-11"/>
        </w:rPr>
        <w:t> </w:t>
      </w:r>
      <w:r>
        <w:rPr>
          <w:color w:val="333C61"/>
        </w:rPr>
        <w:t>takes</w:t>
      </w:r>
      <w:r>
        <w:rPr>
          <w:color w:val="333C61"/>
          <w:spacing w:val="-11"/>
        </w:rPr>
        <w:t> </w:t>
      </w:r>
      <w:r>
        <w:rPr>
          <w:color w:val="333C61"/>
        </w:rPr>
        <w:t>to survive</w:t>
      </w:r>
      <w:r>
        <w:rPr>
          <w:color w:val="333C61"/>
          <w:spacing w:val="-14"/>
        </w:rPr>
        <w:t> </w:t>
      </w:r>
      <w:r>
        <w:rPr>
          <w:color w:val="333C61"/>
        </w:rPr>
        <w:t>and</w:t>
      </w:r>
      <w:r>
        <w:rPr>
          <w:color w:val="333C61"/>
          <w:spacing w:val="-14"/>
        </w:rPr>
        <w:t> </w:t>
      </w:r>
      <w:r>
        <w:rPr>
          <w:color w:val="333C61"/>
        </w:rPr>
        <w:t>thrive</w:t>
      </w:r>
      <w:r>
        <w:rPr>
          <w:color w:val="333C61"/>
          <w:spacing w:val="-14"/>
        </w:rPr>
        <w:t> </w:t>
      </w:r>
      <w:r>
        <w:rPr>
          <w:color w:val="333C61"/>
        </w:rPr>
        <w:t>on</w:t>
      </w:r>
      <w:r>
        <w:rPr>
          <w:color w:val="333C61"/>
          <w:spacing w:val="-14"/>
        </w:rPr>
        <w:t> </w:t>
      </w:r>
      <w:r>
        <w:rPr>
          <w:color w:val="333C61"/>
        </w:rPr>
        <w:t>battlefields</w:t>
      </w:r>
      <w:r>
        <w:rPr>
          <w:color w:val="333C61"/>
          <w:spacing w:val="-14"/>
        </w:rPr>
        <w:t> </w:t>
      </w:r>
      <w:r>
        <w:rPr>
          <w:color w:val="333C61"/>
        </w:rPr>
        <w:t>from</w:t>
      </w:r>
      <w:r>
        <w:rPr>
          <w:color w:val="333C61"/>
          <w:spacing w:val="-14"/>
        </w:rPr>
        <w:t> </w:t>
      </w:r>
      <w:r>
        <w:rPr>
          <w:color w:val="333C61"/>
        </w:rPr>
        <w:t>Afghanistan</w:t>
      </w:r>
      <w:r>
        <w:rPr>
          <w:color w:val="333C61"/>
          <w:spacing w:val="-14"/>
        </w:rPr>
        <w:t> </w:t>
      </w:r>
      <w:r>
        <w:rPr>
          <w:color w:val="333C61"/>
        </w:rPr>
        <w:t>and</w:t>
      </w:r>
      <w:r>
        <w:rPr>
          <w:color w:val="333C61"/>
          <w:spacing w:val="-14"/>
        </w:rPr>
        <w:t> </w:t>
      </w:r>
      <w:r>
        <w:rPr>
          <w:color w:val="333C61"/>
        </w:rPr>
        <w:t>Iraq</w:t>
      </w:r>
      <w:r>
        <w:rPr>
          <w:color w:val="333C61"/>
          <w:spacing w:val="-14"/>
        </w:rPr>
        <w:t> </w:t>
      </w:r>
      <w:r>
        <w:rPr>
          <w:color w:val="333C61"/>
        </w:rPr>
        <w:t>to</w:t>
      </w:r>
      <w:r>
        <w:rPr>
          <w:color w:val="333C61"/>
          <w:spacing w:val="-14"/>
        </w:rPr>
        <w:t> </w:t>
      </w:r>
      <w:r>
        <w:rPr>
          <w:color w:val="333C61"/>
        </w:rPr>
        <w:t>our</w:t>
      </w:r>
      <w:r>
        <w:rPr>
          <w:color w:val="333C61"/>
          <w:spacing w:val="-14"/>
        </w:rPr>
        <w:t> </w:t>
      </w:r>
      <w:r>
        <w:rPr>
          <w:color w:val="333C61"/>
        </w:rPr>
        <w:t>daily</w:t>
      </w:r>
      <w:r>
        <w:rPr>
          <w:color w:val="333C61"/>
          <w:spacing w:val="-14"/>
        </w:rPr>
        <w:t> </w:t>
      </w:r>
      <w:r>
        <w:rPr>
          <w:color w:val="333C61"/>
        </w:rPr>
        <w:t>lives,</w:t>
      </w:r>
      <w:r>
        <w:rPr>
          <w:color w:val="333C61"/>
          <w:spacing w:val="-14"/>
        </w:rPr>
        <w:t> </w:t>
      </w:r>
      <w:r>
        <w:rPr>
          <w:color w:val="333C61"/>
        </w:rPr>
        <w:t>and</w:t>
      </w:r>
      <w:r>
        <w:rPr>
          <w:color w:val="333C61"/>
          <w:spacing w:val="-14"/>
        </w:rPr>
        <w:t> </w:t>
      </w:r>
      <w:r>
        <w:rPr>
          <w:color w:val="333C61"/>
        </w:rPr>
        <w:t>how</w:t>
      </w:r>
      <w:r>
        <w:rPr>
          <w:color w:val="333C61"/>
          <w:spacing w:val="-14"/>
        </w:rPr>
        <w:t> </w:t>
      </w:r>
      <w:r>
        <w:rPr>
          <w:color w:val="333C61"/>
        </w:rPr>
        <w:t>the</w:t>
      </w:r>
      <w:r>
        <w:rPr>
          <w:color w:val="333C61"/>
          <w:spacing w:val="-14"/>
        </w:rPr>
        <w:t> </w:t>
      </w:r>
      <w:r>
        <w:rPr>
          <w:color w:val="333C61"/>
        </w:rPr>
        <w:t>perils</w:t>
      </w:r>
      <w:r>
        <w:rPr>
          <w:color w:val="333C61"/>
          <w:spacing w:val="-14"/>
        </w:rPr>
        <w:t> </w:t>
      </w:r>
      <w:r>
        <w:rPr>
          <w:color w:val="333C61"/>
        </w:rPr>
        <w:t>of war help us hold onto our humanity.</w:t>
      </w:r>
    </w:p>
    <w:p>
      <w:pPr>
        <w:pStyle w:val="BodyText"/>
        <w:spacing w:line="348" w:lineRule="auto" w:before="20"/>
        <w:ind w:left="229" w:right="114"/>
        <w:jc w:val="both"/>
      </w:pPr>
      <w:r>
        <w:rPr>
          <w:color w:val="333C61"/>
        </w:rPr>
        <w:t>Meyer's days are now dedicated to entrepreneurship, having recently launched his hydration company, Dash Hydrate. Alongside his business pursuits, he serves as a firefighter and EMT, a role</w:t>
      </w:r>
      <w:r>
        <w:rPr>
          <w:color w:val="333C61"/>
          <w:spacing w:val="-2"/>
        </w:rPr>
        <w:t> </w:t>
      </w:r>
      <w:r>
        <w:rPr>
          <w:color w:val="333C61"/>
        </w:rPr>
        <w:t>that</w:t>
      </w:r>
      <w:r>
        <w:rPr>
          <w:color w:val="333C61"/>
          <w:spacing w:val="-2"/>
        </w:rPr>
        <w:t> </w:t>
      </w:r>
      <w:r>
        <w:rPr>
          <w:color w:val="333C61"/>
        </w:rPr>
        <w:t>has</w:t>
      </w:r>
      <w:r>
        <w:rPr>
          <w:color w:val="333C61"/>
          <w:spacing w:val="-2"/>
        </w:rPr>
        <w:t> </w:t>
      </w:r>
      <w:r>
        <w:rPr>
          <w:color w:val="333C61"/>
        </w:rPr>
        <w:t>earned</w:t>
      </w:r>
      <w:r>
        <w:rPr>
          <w:color w:val="333C61"/>
          <w:spacing w:val="-2"/>
        </w:rPr>
        <w:t> </w:t>
      </w:r>
      <w:r>
        <w:rPr>
          <w:color w:val="333C61"/>
        </w:rPr>
        <w:t>him</w:t>
      </w:r>
      <w:r>
        <w:rPr>
          <w:color w:val="333C61"/>
          <w:spacing w:val="-2"/>
        </w:rPr>
        <w:t> </w:t>
      </w:r>
      <w:r>
        <w:rPr>
          <w:color w:val="333C61"/>
        </w:rPr>
        <w:t>The</w:t>
      </w:r>
      <w:r>
        <w:rPr>
          <w:color w:val="333C61"/>
          <w:spacing w:val="-2"/>
        </w:rPr>
        <w:t> </w:t>
      </w:r>
      <w:r>
        <w:rPr>
          <w:color w:val="333C61"/>
        </w:rPr>
        <w:t>Medal</w:t>
      </w:r>
      <w:r>
        <w:rPr>
          <w:color w:val="333C61"/>
          <w:spacing w:val="-2"/>
        </w:rPr>
        <w:t> </w:t>
      </w:r>
      <w:r>
        <w:rPr>
          <w:color w:val="333C61"/>
        </w:rPr>
        <w:t>of</w:t>
      </w:r>
      <w:r>
        <w:rPr>
          <w:color w:val="333C61"/>
          <w:spacing w:val="-2"/>
        </w:rPr>
        <w:t> </w:t>
      </w:r>
      <w:r>
        <w:rPr>
          <w:color w:val="333C61"/>
        </w:rPr>
        <w:t>Valor</w:t>
      </w:r>
      <w:r>
        <w:rPr>
          <w:color w:val="333C61"/>
          <w:spacing w:val="-2"/>
        </w:rPr>
        <w:t> </w:t>
      </w:r>
      <w:r>
        <w:rPr>
          <w:color w:val="333C61"/>
        </w:rPr>
        <w:t>for</w:t>
      </w:r>
      <w:r>
        <w:rPr>
          <w:color w:val="333C61"/>
          <w:spacing w:val="-2"/>
        </w:rPr>
        <w:t> </w:t>
      </w:r>
      <w:r>
        <w:rPr>
          <w:color w:val="333C61"/>
        </w:rPr>
        <w:t>his</w:t>
      </w:r>
      <w:r>
        <w:rPr>
          <w:color w:val="333C61"/>
          <w:spacing w:val="-2"/>
        </w:rPr>
        <w:t> </w:t>
      </w:r>
      <w:r>
        <w:rPr>
          <w:color w:val="333C61"/>
        </w:rPr>
        <w:t>exceptional</w:t>
      </w:r>
      <w:r>
        <w:rPr>
          <w:color w:val="333C61"/>
          <w:spacing w:val="-2"/>
        </w:rPr>
        <w:t> </w:t>
      </w:r>
      <w:r>
        <w:rPr>
          <w:color w:val="333C61"/>
        </w:rPr>
        <w:t>bravery.</w:t>
      </w:r>
      <w:r>
        <w:rPr>
          <w:color w:val="333C61"/>
          <w:spacing w:val="-2"/>
        </w:rPr>
        <w:t> </w:t>
      </w:r>
      <w:r>
        <w:rPr>
          <w:color w:val="333C61"/>
        </w:rPr>
        <w:t>His</w:t>
      </w:r>
      <w:r>
        <w:rPr>
          <w:color w:val="333C61"/>
          <w:spacing w:val="-2"/>
        </w:rPr>
        <w:t> </w:t>
      </w:r>
      <w:r>
        <w:rPr>
          <w:color w:val="333C61"/>
        </w:rPr>
        <w:t>commitment</w:t>
      </w:r>
      <w:r>
        <w:rPr>
          <w:color w:val="333C61"/>
          <w:spacing w:val="-2"/>
        </w:rPr>
        <w:t> </w:t>
      </w:r>
      <w:r>
        <w:rPr>
          <w:color w:val="333C61"/>
        </w:rPr>
        <w:t>to</w:t>
      </w:r>
      <w:r>
        <w:rPr>
          <w:color w:val="333C61"/>
          <w:spacing w:val="-2"/>
        </w:rPr>
        <w:t> </w:t>
      </w:r>
      <w:r>
        <w:rPr>
          <w:color w:val="333C61"/>
        </w:rPr>
        <w:t>both </w:t>
      </w:r>
      <w:r>
        <w:rPr>
          <w:color w:val="333C61"/>
          <w:spacing w:val="-2"/>
        </w:rPr>
        <w:t>saving</w:t>
      </w:r>
      <w:r>
        <w:rPr>
          <w:color w:val="333C61"/>
          <w:spacing w:val="-10"/>
        </w:rPr>
        <w:t> </w:t>
      </w:r>
      <w:r>
        <w:rPr>
          <w:color w:val="333C61"/>
          <w:spacing w:val="-2"/>
        </w:rPr>
        <w:t>lives</w:t>
      </w:r>
      <w:r>
        <w:rPr>
          <w:color w:val="333C61"/>
          <w:spacing w:val="-10"/>
        </w:rPr>
        <w:t> </w:t>
      </w:r>
      <w:r>
        <w:rPr>
          <w:color w:val="333C61"/>
          <w:spacing w:val="-2"/>
        </w:rPr>
        <w:t>in</w:t>
      </w:r>
      <w:r>
        <w:rPr>
          <w:color w:val="333C61"/>
          <w:spacing w:val="-10"/>
        </w:rPr>
        <w:t> </w:t>
      </w:r>
      <w:r>
        <w:rPr>
          <w:color w:val="333C61"/>
          <w:spacing w:val="-2"/>
        </w:rPr>
        <w:t>emergencies</w:t>
      </w:r>
      <w:r>
        <w:rPr>
          <w:color w:val="333C61"/>
          <w:spacing w:val="-10"/>
        </w:rPr>
        <w:t> </w:t>
      </w:r>
      <w:r>
        <w:rPr>
          <w:color w:val="333C61"/>
          <w:spacing w:val="-2"/>
        </w:rPr>
        <w:t>and</w:t>
      </w:r>
      <w:r>
        <w:rPr>
          <w:color w:val="333C61"/>
          <w:spacing w:val="-10"/>
        </w:rPr>
        <w:t> </w:t>
      </w:r>
      <w:r>
        <w:rPr>
          <w:color w:val="333C61"/>
          <w:spacing w:val="-2"/>
        </w:rPr>
        <w:t>promoting</w:t>
      </w:r>
      <w:r>
        <w:rPr>
          <w:color w:val="333C61"/>
          <w:spacing w:val="-10"/>
        </w:rPr>
        <w:t> </w:t>
      </w:r>
      <w:r>
        <w:rPr>
          <w:color w:val="333C61"/>
          <w:spacing w:val="-2"/>
        </w:rPr>
        <w:t>hydration</w:t>
      </w:r>
      <w:r>
        <w:rPr>
          <w:color w:val="333C61"/>
          <w:spacing w:val="-10"/>
        </w:rPr>
        <w:t> </w:t>
      </w:r>
      <w:r>
        <w:rPr>
          <w:color w:val="333C61"/>
          <w:spacing w:val="-2"/>
        </w:rPr>
        <w:t>reflects</w:t>
      </w:r>
      <w:r>
        <w:rPr>
          <w:color w:val="333C61"/>
          <w:spacing w:val="-10"/>
        </w:rPr>
        <w:t> </w:t>
      </w:r>
      <w:r>
        <w:rPr>
          <w:color w:val="333C61"/>
          <w:spacing w:val="-2"/>
        </w:rPr>
        <w:t>a</w:t>
      </w:r>
      <w:r>
        <w:rPr>
          <w:color w:val="333C61"/>
          <w:spacing w:val="-10"/>
        </w:rPr>
        <w:t> </w:t>
      </w:r>
      <w:r>
        <w:rPr>
          <w:color w:val="333C61"/>
          <w:spacing w:val="-2"/>
        </w:rPr>
        <w:t>deep</w:t>
      </w:r>
      <w:r>
        <w:rPr>
          <w:color w:val="333C61"/>
          <w:spacing w:val="-10"/>
        </w:rPr>
        <w:t> </w:t>
      </w:r>
      <w:r>
        <w:rPr>
          <w:color w:val="333C61"/>
          <w:spacing w:val="-2"/>
        </w:rPr>
        <w:t>dedication</w:t>
      </w:r>
      <w:r>
        <w:rPr>
          <w:color w:val="333C61"/>
          <w:spacing w:val="-10"/>
        </w:rPr>
        <w:t> </w:t>
      </w:r>
      <w:r>
        <w:rPr>
          <w:color w:val="333C61"/>
          <w:spacing w:val="-2"/>
        </w:rPr>
        <w:t>to</w:t>
      </w:r>
      <w:r>
        <w:rPr>
          <w:color w:val="333C61"/>
          <w:spacing w:val="-10"/>
        </w:rPr>
        <w:t> </w:t>
      </w:r>
      <w:r>
        <w:rPr>
          <w:color w:val="333C61"/>
          <w:spacing w:val="-2"/>
        </w:rPr>
        <w:t>the</w:t>
      </w:r>
      <w:r>
        <w:rPr>
          <w:color w:val="333C61"/>
          <w:spacing w:val="-10"/>
        </w:rPr>
        <w:t> </w:t>
      </w:r>
      <w:r>
        <w:rPr>
          <w:color w:val="333C61"/>
          <w:spacing w:val="-2"/>
        </w:rPr>
        <w:t>well-being</w:t>
      </w:r>
      <w:r>
        <w:rPr>
          <w:color w:val="333C61"/>
          <w:spacing w:val="-10"/>
        </w:rPr>
        <w:t> </w:t>
      </w:r>
      <w:r>
        <w:rPr>
          <w:color w:val="333C61"/>
          <w:spacing w:val="-2"/>
        </w:rPr>
        <w:t>of </w:t>
      </w:r>
      <w:r>
        <w:rPr>
          <w:color w:val="333C61"/>
        </w:rPr>
        <w:t>others, making him a truly inspiring individual in his community.</w:t>
      </w:r>
    </w:p>
    <w:sectPr>
      <w:pgSz w:w="12240" w:h="15840"/>
      <w:pgMar w:header="509" w:footer="375" w:top="1860" w:bottom="560" w:left="4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56096">
              <wp:simplePos x="0" y="0"/>
              <wp:positionH relativeFrom="page">
                <wp:posOffset>1556491</wp:posOffset>
              </wp:positionH>
              <wp:positionV relativeFrom="page">
                <wp:posOffset>9680524</wp:posOffset>
              </wp:positionV>
              <wp:extent cx="4671695" cy="23050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671695" cy="230504"/>
                      </a:xfrm>
                      <a:prstGeom prst="rect">
                        <a:avLst/>
                      </a:prstGeom>
                    </wps:spPr>
                    <wps:txbx>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4"/>
                                <w:sz w:val="27"/>
                              </w:rPr>
                              <w:t>richard@executivespeakers.com</w:t>
                            </w:r>
                          </w:hyperlink>
                        </w:p>
                      </w:txbxContent>
                    </wps:txbx>
                    <wps:bodyPr wrap="square" lIns="0" tIns="0" rIns="0" bIns="0" rtlCol="0">
                      <a:noAutofit/>
                    </wps:bodyPr>
                  </wps:wsp>
                </a:graphicData>
              </a:graphic>
            </wp:anchor>
          </w:drawing>
        </mc:Choice>
        <mc:Fallback>
          <w:pict>
            <v:shape style="position:absolute;margin-left:122.558365pt;margin-top:762.246033pt;width:367.85pt;height:18.150pt;mso-position-horizontal-relative:page;mso-position-vertical-relative:page;z-index:-15760384" type="#_x0000_t202" id="docshape2" filled="false" stroked="false">
              <v:textbox inset="0,0,0,0">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4"/>
                          <w:sz w:val="27"/>
                        </w:rPr>
                        <w:t>richard@executivespeakers.com</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55584">
              <wp:simplePos x="0" y="0"/>
              <wp:positionH relativeFrom="page">
                <wp:posOffset>1832302</wp:posOffset>
              </wp:positionH>
              <wp:positionV relativeFrom="page">
                <wp:posOffset>310778</wp:posOffset>
              </wp:positionV>
              <wp:extent cx="4107815" cy="7366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107815" cy="736600"/>
                      </a:xfrm>
                      <a:prstGeom prst="rect">
                        <a:avLst/>
                      </a:prstGeom>
                    </wps:spPr>
                    <wps:txbx>
                      <w:txbxContent>
                        <w:p>
                          <w:pPr>
                            <w:spacing w:before="32"/>
                            <w:ind w:left="20" w:right="0" w:firstLine="0"/>
                            <w:jc w:val="left"/>
                            <w:rPr>
                              <w:rFonts w:ascii="Trebuchet MS"/>
                              <w:sz w:val="93"/>
                            </w:rPr>
                          </w:pPr>
                          <w:r>
                            <w:rPr>
                              <w:rFonts w:ascii="Trebuchet MS"/>
                              <w:color w:val="333C61"/>
                              <w:spacing w:val="-4"/>
                              <w:sz w:val="93"/>
                            </w:rPr>
                            <w:t>DAKOTA</w:t>
                          </w:r>
                          <w:r>
                            <w:rPr>
                              <w:rFonts w:ascii="Trebuchet MS"/>
                              <w:color w:val="333C61"/>
                              <w:spacing w:val="-63"/>
                              <w:sz w:val="93"/>
                            </w:rPr>
                            <w:t> </w:t>
                          </w:r>
                          <w:r>
                            <w:rPr>
                              <w:rFonts w:ascii="Trebuchet MS"/>
                              <w:color w:val="333C61"/>
                              <w:spacing w:val="-2"/>
                              <w:sz w:val="93"/>
                            </w:rPr>
                            <w:t>MEYER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44.275787pt;margin-top:24.470787pt;width:323.45pt;height:58pt;mso-position-horizontal-relative:page;mso-position-vertical-relative:page;z-index:-15760896" type="#_x0000_t202" id="docshape1" filled="false" stroked="false">
              <v:textbox inset="0,0,0,0">
                <w:txbxContent>
                  <w:p>
                    <w:pPr>
                      <w:spacing w:before="32"/>
                      <w:ind w:left="20" w:right="0" w:firstLine="0"/>
                      <w:jc w:val="left"/>
                      <w:rPr>
                        <w:rFonts w:ascii="Trebuchet MS"/>
                        <w:sz w:val="93"/>
                      </w:rPr>
                    </w:pPr>
                    <w:r>
                      <w:rPr>
                        <w:rFonts w:ascii="Trebuchet MS"/>
                        <w:color w:val="333C61"/>
                        <w:spacing w:val="-4"/>
                        <w:sz w:val="93"/>
                      </w:rPr>
                      <w:t>DAKOTA</w:t>
                    </w:r>
                    <w:r>
                      <w:rPr>
                        <w:rFonts w:ascii="Trebuchet MS"/>
                        <w:color w:val="333C61"/>
                        <w:spacing w:val="-63"/>
                        <w:sz w:val="93"/>
                      </w:rPr>
                      <w:t> </w:t>
                    </w:r>
                    <w:r>
                      <w:rPr>
                        <w:rFonts w:ascii="Trebuchet MS"/>
                        <w:color w:val="333C61"/>
                        <w:spacing w:val="-2"/>
                        <w:sz w:val="93"/>
                      </w:rPr>
                      <w:t>MEYER</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6"/>
      <w:szCs w:val="26"/>
      <w:lang w:val="en-US" w:eastAsia="en-US" w:bidi="ar-SA"/>
    </w:rPr>
  </w:style>
  <w:style w:styleId="Heading1" w:type="paragraph">
    <w:name w:val="Heading 1"/>
    <w:basedOn w:val="Normal"/>
    <w:uiPriority w:val="1"/>
    <w:qFormat/>
    <w:pPr>
      <w:spacing w:before="88"/>
      <w:outlineLvl w:val="1"/>
    </w:pPr>
    <w:rPr>
      <w:rFonts w:ascii="Arial" w:hAnsi="Arial" w:eastAsia="Arial" w:cs="Arial"/>
      <w:sz w:val="29"/>
      <w:szCs w:val="29"/>
      <w:lang w:val="en-US" w:eastAsia="en-US" w:bidi="ar-SA"/>
    </w:rPr>
  </w:style>
  <w:style w:styleId="Title" w:type="paragraph">
    <w:name w:val="Title"/>
    <w:basedOn w:val="Normal"/>
    <w:uiPriority w:val="1"/>
    <w:qFormat/>
    <w:pPr>
      <w:spacing w:before="32"/>
      <w:ind w:left="20"/>
    </w:pPr>
    <w:rPr>
      <w:rFonts w:ascii="Trebuchet MS" w:hAnsi="Trebuchet MS" w:eastAsia="Trebuchet MS" w:cs="Trebuchet MS"/>
      <w:sz w:val="93"/>
      <w:szCs w:val="9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theme" Target="theme/theme1.xml"/><Relationship Id="rId7" Type="http://schemas.openxmlformats.org/officeDocument/2006/relationships/hyperlink" Target="https://drive.google.com/file/d/18Cm3v7R3pF8J99R8iAGSR4jKmjmOAhb4/view?usp=drive_link"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richard@executive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064F9555354FB617912A5EFB46F3" ma:contentTypeVersion="15" ma:contentTypeDescription="Create a new document." ma:contentTypeScope="" ma:versionID="0ac9d00d5b5833f2b12f5f9cae7678a9">
  <xsd:schema xmlns:xsd="http://www.w3.org/2001/XMLSchema" xmlns:xs="http://www.w3.org/2001/XMLSchema" xmlns:p="http://schemas.microsoft.com/office/2006/metadata/properties" xmlns:ns2="587d109d-36b4-47d3-bfcb-6e87ef30930a" xmlns:ns3="6e159b31-5aad-4c4b-bafb-d6d06969b557" targetNamespace="http://schemas.microsoft.com/office/2006/metadata/properties" ma:root="true" ma:fieldsID="cadaba291abea4bcf0c17603b0af8df9" ns2:_="" ns3:_="">
    <xsd:import namespace="587d109d-36b4-47d3-bfcb-6e87ef30930a"/>
    <xsd:import namespace="6e159b31-5aad-4c4b-bafb-d6d06969b5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109d-36b4-47d3-bfcb-6e87ef30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15995d-8eb6-43a0-9cad-30f3bf6527e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59b31-5aad-4c4b-bafb-d6d06969b5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89464fd-ab8d-4c7c-889a-4238f6d6b146}" ma:internalName="TaxCatchAll" ma:showField="CatchAllData" ma:web="6e159b31-5aad-4c4b-bafb-d6d06969b5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177E6-114E-4BE2-B135-04FAE34E21F5}"/>
</file>

<file path=customXml/itemProps2.xml><?xml version="1.0" encoding="utf-8"?>
<ds:datastoreItem xmlns:ds="http://schemas.openxmlformats.org/officeDocument/2006/customXml" ds:itemID="{5DEAE158-5D6B-48F9-BA7D-46B104D0335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Stricklen Viotti</dc:creator>
  <cp:keywords>DAF-knEV9rs,BADd6tGKSbw</cp:keywords>
  <dc:title>Meyer Exclusive Bios for Clients_OneSheet</dc:title>
  <dcterms:created xsi:type="dcterms:W3CDTF">2024-03-04T18:52:58Z</dcterms:created>
  <dcterms:modified xsi:type="dcterms:W3CDTF">2024-03-04T18:52:58Z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Canva</vt:lpwstr>
  </property>
  <property fmtid="{D5CDD505-2E9C-101B-9397-08002B2CF9AE}" pid="4" name="LastSaved">
    <vt:filetime>2024-03-04T00:00:00Z</vt:filetime>
  </property>
  <property fmtid="{D5CDD505-2E9C-101B-9397-08002B2CF9AE}" pid="5" name="Producer">
    <vt:lpwstr>Canva</vt:lpwstr>
  </property>
</Properties>
</file>